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E6" w:rsidRDefault="00397849" w:rsidP="00C844E6">
      <w:r>
        <w:t>CURRENT ADDRESS</w:t>
      </w:r>
      <w:proofErr w:type="gramStart"/>
      <w:r>
        <w:t>:10357</w:t>
      </w:r>
      <w:proofErr w:type="gramEnd"/>
      <w:r>
        <w:t xml:space="preserve"> S WEEPING WILLOW DR SANDY UT 84070</w:t>
      </w:r>
    </w:p>
    <w:p w:rsidR="00C844E6" w:rsidRDefault="00397849" w:rsidP="00C844E6">
      <w:r>
        <w:t>MARITAL STATUS</w:t>
      </w:r>
      <w:proofErr w:type="gramStart"/>
      <w:r>
        <w:t>:SINGLE</w:t>
      </w:r>
      <w:proofErr w:type="gramEnd"/>
    </w:p>
    <w:p w:rsidR="00C844E6" w:rsidRDefault="00397849" w:rsidP="00C844E6">
      <w:r>
        <w:t>VISA STATUS</w:t>
      </w:r>
      <w:proofErr w:type="gramStart"/>
      <w:r>
        <w:t>:H1B</w:t>
      </w:r>
      <w:proofErr w:type="gramEnd"/>
    </w:p>
    <w:p w:rsidR="00C844E6" w:rsidRDefault="00397849" w:rsidP="00C844E6">
      <w:r>
        <w:t>FIRST PORT OF ENTRY YEAR: 2016</w:t>
      </w:r>
    </w:p>
    <w:p w:rsidR="008864BE" w:rsidRDefault="00397849" w:rsidP="00C844E6">
      <w:r>
        <w:t>STATE OF RESIDENCY DURING 2023: UTAH</w:t>
      </w:r>
    </w:p>
    <w:sectPr w:rsidR="008864BE" w:rsidSect="00886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844E6"/>
    <w:rsid w:val="00397849"/>
    <w:rsid w:val="008864BE"/>
    <w:rsid w:val="00C8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2024-02-21T20:39:00Z</dcterms:created>
  <dcterms:modified xsi:type="dcterms:W3CDTF">2024-02-21T21:34:00Z</dcterms:modified>
</cp:coreProperties>
</file>