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0F113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0F1133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793286837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NITHESH BANDI</w:t>
            </w:r>
          </w:p>
        </w:tc>
      </w:tr>
    </w:tbl>
    <w:p w:rsidR="00B76D76" w:rsidRDefault="000F1133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2566"/>
        <w:gridCol w:w="2398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K04092451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K04366850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5-359/2 DEEPTHRISRINAGAR ,MADINAGUDA, HYDERABAD , TELANGANA, 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F113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FLAT-2002, 10</w:t>
            </w:r>
            <w:r w:rsidRPr="002E0F82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FLOOR, D-BLOCK, ASIAN SUNCITY, KONDAPUR, HYDERABAD, TELANGANA, 500084</w:t>
            </w:r>
          </w:p>
        </w:tc>
      </w:tr>
    </w:tbl>
    <w:p w:rsidR="00035452" w:rsidRDefault="00035452"/>
    <w:sectPr w:rsidR="00035452" w:rsidSect="009C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F1133"/>
    <w:rsid w:val="00193DF4"/>
    <w:rsid w:val="002E0F82"/>
    <w:rsid w:val="009C4AC4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2024-04-13T18:53:00Z</dcterms:modified>
</cp:coreProperties>
</file>