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1" w:rsidRPr="00D51301" w:rsidRDefault="00D51301" w:rsidP="00D5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Attached ENI copy.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RENT Per month :  2817.14 + 2645.08 = 5462$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Mobile Bill per month : 250$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Internet,Electricity,Gas and water per month : 1100$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Repairs Expenses in house : 20000$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CAR : Nissan Rogue SUV and Hyundai Sonata hybrid Limited version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CAR Purchased and Mileage  : Nissan Rogue - 2015 -  End Mileage 46,100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                           Hyundai Sonata Hybrid : 2020 - Start Mileage : 70,000 End Mileage  : 173,500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Amount Transferred to India due to renovation work : 40 Lakhs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Charity : 200$ </w:t>
      </w:r>
    </w:p>
    <w:p w:rsidR="00D51301" w:rsidRPr="00D51301" w:rsidRDefault="00D51301" w:rsidP="00D5130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D51301">
        <w:rPr>
          <w:rFonts w:ascii="Helvetica" w:eastAsia="Times New Roman" w:hAnsi="Helvetica" w:cs="Helvetica"/>
          <w:color w:val="000000"/>
          <w:sz w:val="19"/>
          <w:szCs w:val="19"/>
        </w:rPr>
        <w:t>Stock loss : 3000$</w:t>
      </w:r>
    </w:p>
    <w:p w:rsidR="00000000" w:rsidRDefault="00D513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1301"/>
    <w:rsid w:val="00D5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2024-03-29T20:53:00Z</dcterms:created>
  <dcterms:modified xsi:type="dcterms:W3CDTF">2024-03-29T20:53:00Z</dcterms:modified>
</cp:coreProperties>
</file>