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D4" w:rsidRDefault="00FB57EB" w:rsidP="00410BD4">
      <w:r>
        <w:t>JP MORGAN CHASE</w:t>
      </w:r>
    </w:p>
    <w:p w:rsidR="00410BD4" w:rsidRDefault="00FB57EB" w:rsidP="00410BD4">
      <w:r>
        <w:t>044000037</w:t>
      </w:r>
    </w:p>
    <w:p w:rsidR="00410BD4" w:rsidRDefault="00FB57EB" w:rsidP="00410BD4">
      <w:r>
        <w:t>527007139</w:t>
      </w:r>
    </w:p>
    <w:p w:rsidR="00410BD4" w:rsidRDefault="00FB57EB" w:rsidP="00410BD4">
      <w:r>
        <w:t>CHECKING ACCOUNT</w:t>
      </w:r>
    </w:p>
    <w:p w:rsidR="00410BD4" w:rsidRDefault="00FB57EB" w:rsidP="00410BD4">
      <w:r>
        <w:t xml:space="preserve">SOUNDARYA GOPALSAMY </w:t>
      </w:r>
    </w:p>
    <w:p w:rsidR="00410BD4" w:rsidRDefault="00410BD4" w:rsidP="00410BD4"/>
    <w:p w:rsidR="00410BD4" w:rsidRDefault="00FB57EB" w:rsidP="00410BD4">
      <w:r>
        <w:t xml:space="preserve">INDIA ADDRESS: C-201, BLUE HAVEN APARTMEN TS, SRI SAKTHI NAGAR, SARAVANAMPATTI, COIMBATORE, TAMILNADU 641035. </w:t>
      </w:r>
    </w:p>
    <w:p w:rsidR="00092195" w:rsidRDefault="00FB57EB" w:rsidP="00410BD4">
      <w:r>
        <w:t>CURRENT ADDRESS: 2353 PARKGREEN PL, COLUMBUS, OH 43329.</w:t>
      </w:r>
    </w:p>
    <w:sectPr w:rsidR="00092195" w:rsidSect="00092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10BD4"/>
    <w:rsid w:val="00092195"/>
    <w:rsid w:val="00410BD4"/>
    <w:rsid w:val="00FB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2024-02-15T18:26:00Z</dcterms:created>
  <dcterms:modified xsi:type="dcterms:W3CDTF">2024-02-16T01:27:00Z</dcterms:modified>
</cp:coreProperties>
</file>