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2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8E0EF3">
            <w:pPr>
              <w:tabs>
                <w:tab w:val="left" w:pos="860"/>
              </w:tabs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E0EF3">
              <w:rPr>
                <w:rFonts w:ascii="Bookman Old Style" w:hAnsi="Bookman Old Style"/>
                <w:color w:val="000000"/>
              </w:rPr>
              <w:tab/>
              <w:t>BANK OF AMERICA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E0EF3">
              <w:rPr>
                <w:rFonts w:ascii="Bookman Old Style" w:hAnsi="Bookman Old Style"/>
                <w:color w:val="000000"/>
              </w:rPr>
              <w:t>121000358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E0EF3">
              <w:rPr>
                <w:rFonts w:ascii="Bookman Old Style" w:hAnsi="Bookman Old Style"/>
                <w:color w:val="000000"/>
              </w:rPr>
              <w:t>325062761567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E0EF3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91B1D">
              <w:rPr>
                <w:rFonts w:ascii="Bookman Old Style" w:hAnsi="Bookman Old Style"/>
                <w:color w:val="000000"/>
              </w:rPr>
              <w:t>CHANDER SURAM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2169"/>
        <w:gridCol w:w="2403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2235F">
              <w:rPr>
                <w:rFonts w:ascii="Bookman Old Style" w:hAnsi="Bookman Old Style"/>
                <w:color w:val="002060"/>
              </w:rPr>
              <w:t>061668194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2235F">
              <w:rPr>
                <w:rFonts w:ascii="Bookman Old Style" w:hAnsi="Bookman Old Style"/>
                <w:color w:val="002060"/>
              </w:rPr>
              <w:t>070603506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2235F">
              <w:rPr>
                <w:rFonts w:ascii="Bookman Old Style" w:hAnsi="Bookman Old Style"/>
                <w:color w:val="002060"/>
              </w:rPr>
              <w:t>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2235F">
              <w:rPr>
                <w:rFonts w:ascii="Bookman Old Style" w:hAnsi="Bookman Old Style"/>
                <w:color w:val="002060"/>
              </w:rPr>
              <w:t>GA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2235F">
              <w:rPr>
                <w:rFonts w:ascii="Bookman Old Style" w:hAnsi="Bookman Old Style"/>
                <w:color w:val="002060"/>
              </w:rPr>
              <w:t>09/15/2023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2235F">
              <w:rPr>
                <w:rFonts w:ascii="Bookman Old Style" w:hAnsi="Bookman Old Style"/>
                <w:color w:val="002060"/>
              </w:rPr>
              <w:t>09/15/2023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2235F">
              <w:rPr>
                <w:rFonts w:ascii="Bookman Old Style" w:hAnsi="Bookman Old Style"/>
                <w:color w:val="002060"/>
              </w:rPr>
              <w:t>10/08/2026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2235F">
              <w:rPr>
                <w:rFonts w:ascii="Bookman Old Style" w:hAnsi="Bookman Old Style"/>
                <w:color w:val="002060"/>
              </w:rPr>
              <w:t>10/08/2026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2235F">
              <w:rPr>
                <w:rFonts w:ascii="Bookman Old Style" w:hAnsi="Bookman Old Style"/>
                <w:color w:val="002060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D2C3F">
              <w:rPr>
                <w:rFonts w:ascii="Bookman Old Style" w:hAnsi="Bookman Old Style"/>
                <w:color w:val="002060"/>
              </w:rPr>
              <w:t>State ID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2177" w:rsidRDefault="00032177"/>
    <w:sectPr w:rsidR="000321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3255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032177"/>
    <w:rsid w:val="007829AB"/>
    <w:rsid w:val="0082235F"/>
    <w:rsid w:val="008E0EF3"/>
    <w:rsid w:val="00A33F7A"/>
    <w:rsid w:val="00C91B1D"/>
    <w:rsid w:val="00DD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A39C2"/>
  <w15:docId w15:val="{139ADB94-A940-4343-8397-C8E0ADAD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7</cp:revision>
  <dcterms:created xsi:type="dcterms:W3CDTF">2023-02-22T19:11:00Z</dcterms:created>
  <dcterms:modified xsi:type="dcterms:W3CDTF">2024-02-04T21:02:00Z</dcterms:modified>
</cp:coreProperties>
</file>