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ED2">
      <w:r w:rsidRPr="003E1ED2">
        <w:t>12700 Ridgeline Blvd Apt#4105 Cedar Park TX 78613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20"/>
  <w:characterSpacingControl w:val="doNotCompress"/>
  <w:compat>
    <w:useFELayout/>
  </w:compat>
  <w:rsids>
    <w:rsidRoot w:val="003E1ED2"/>
    <w:rsid w:val="003E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2024-02-11T18:42:00Z</dcterms:created>
  <dcterms:modified xsi:type="dcterms:W3CDTF">2024-02-11T18:42:00Z</dcterms:modified>
</cp:coreProperties>
</file>