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CE" w:rsidRDefault="00573DCE" w:rsidP="00573DCE">
      <w:r>
        <w:t>DL NO : 070371349</w:t>
      </w:r>
    </w:p>
    <w:p w:rsidR="00573DCE" w:rsidRDefault="00573DCE" w:rsidP="00573DCE">
      <w:r>
        <w:t>Issue Date : 02/21/2023</w:t>
      </w:r>
    </w:p>
    <w:p w:rsidR="00723674" w:rsidRDefault="00723674" w:rsidP="00573DCE">
      <w:r w:rsidRPr="00723674">
        <w:t>Expiration: 02/21/2028</w:t>
      </w:r>
    </w:p>
    <w:p w:rsidR="00573DCE" w:rsidRDefault="00573DCE" w:rsidP="00573DCE"/>
    <w:p w:rsidR="00F67CCA" w:rsidRDefault="00F67CCA"/>
    <w:sectPr w:rsidR="00F67CCA" w:rsidSect="00F67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573DCE"/>
    <w:rsid w:val="00573DCE"/>
    <w:rsid w:val="00723674"/>
    <w:rsid w:val="00F6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2024-03-18T17:39:00Z</dcterms:created>
  <dcterms:modified xsi:type="dcterms:W3CDTF">2024-03-18T17:41:00Z</dcterms:modified>
</cp:coreProperties>
</file>