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FA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26"/>
      </w:tblGrid>
      <w:tr w:rsidR="007829AB" w14:paraId="25A098D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56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57B5" w14:textId="1739AC2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80C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BACBE2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35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03FC" w14:textId="3A3950B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80C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0BD3D3E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BA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0B64" w14:textId="2779B68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80C">
              <w:rPr>
                <w:rFonts w:ascii="Bookman Old Style" w:hAnsi="Bookman Old Style"/>
                <w:color w:val="000000"/>
              </w:rPr>
              <w:t>4888090403501</w:t>
            </w:r>
          </w:p>
        </w:tc>
      </w:tr>
      <w:tr w:rsidR="007829AB" w14:paraId="0E39A9F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C6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A27F" w14:textId="17B7465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80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7AC06D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56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7067" w14:textId="58EC416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1380C">
              <w:rPr>
                <w:rFonts w:ascii="Bookman Old Style" w:hAnsi="Bookman Old Style"/>
                <w:color w:val="000000"/>
              </w:rPr>
              <w:t>Shravya Thatiparthi</w:t>
            </w:r>
          </w:p>
        </w:tc>
      </w:tr>
    </w:tbl>
    <w:p w14:paraId="2D8E733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CE7D9E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59F5E9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DFCA15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9691A3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7D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DB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20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841156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33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6AAF" w14:textId="6777103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380C">
              <w:rPr>
                <w:rFonts w:ascii="Bookman Old Style" w:hAnsi="Bookman Old Style"/>
                <w:color w:val="002060"/>
              </w:rPr>
              <w:t>47594995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9DA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8B33E3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661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41DF" w14:textId="1482C4A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380C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F1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1FD037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814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243C" w14:textId="4DC35D9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380C">
              <w:rPr>
                <w:rFonts w:ascii="Bookman Old Style" w:hAnsi="Bookman Old Style"/>
                <w:color w:val="002060"/>
              </w:rPr>
              <w:t>06/05/2023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E8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006F92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1D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94F0" w14:textId="1E3C1BE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380C">
              <w:rPr>
                <w:rFonts w:ascii="Bookman Old Style" w:hAnsi="Bookman Old Style"/>
                <w:color w:val="002060"/>
              </w:rPr>
              <w:t>3/06/2023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80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9EA99D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84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0294" w14:textId="531C623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1380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92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E3EC41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846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890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6BD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8F5E306" w14:textId="77777777" w:rsidR="00F05A07" w:rsidRDefault="00F05A07"/>
    <w:sectPr w:rsidR="00F0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232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F05A07"/>
    <w:rsid w:val="00F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0807"/>
  <w15:docId w15:val="{1E957DBF-2FCE-42EE-97ED-C68F003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Shravya Thatiparthi</cp:lastModifiedBy>
  <cp:revision>3</cp:revision>
  <dcterms:created xsi:type="dcterms:W3CDTF">2023-02-22T19:11:00Z</dcterms:created>
  <dcterms:modified xsi:type="dcterms:W3CDTF">2024-02-09T18:58:00Z</dcterms:modified>
</cp:coreProperties>
</file>