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39" w:rsidRDefault="00BF6C39" w:rsidP="00BF6C39">
      <w:r>
        <w:t>Checking account</w:t>
      </w:r>
    </w:p>
    <w:p w:rsidR="00000000" w:rsidRDefault="00BF6C39" w:rsidP="00BF6C39">
      <w:r>
        <w:t>Capital one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F6C39"/>
    <w:rsid w:val="00B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2024-02-01T02:02:00Z</dcterms:created>
  <dcterms:modified xsi:type="dcterms:W3CDTF">2024-02-01T02:02:00Z</dcterms:modified>
</cp:coreProperties>
</file>