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B0" w:rsidRDefault="001906D9">
      <w:r w:rsidRPr="00740881">
        <w:t>ADDRESS: HNO-12-2-823/A/39</w:t>
      </w:r>
      <w:proofErr w:type="gramStart"/>
      <w:r w:rsidRPr="00740881">
        <w:t>,FLAT</w:t>
      </w:r>
      <w:proofErr w:type="gramEnd"/>
      <w:r w:rsidRPr="00740881">
        <w:t>-101,SRI SAI LEELA RANGA RESIDENCY,NEAR APOORVA HOSPITAL,SANTOSH NAGAR COLONY,MEHDIPATNAM,HYD-28</w:t>
      </w:r>
      <w:bookmarkStart w:id="0" w:name="_GoBack"/>
      <w:bookmarkEnd w:id="0"/>
    </w:p>
    <w:sectPr w:rsidR="007E5CB0" w:rsidSect="003F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D08F3"/>
    <w:rsid w:val="001906D9"/>
    <w:rsid w:val="003F5796"/>
    <w:rsid w:val="00655C05"/>
    <w:rsid w:val="00740881"/>
    <w:rsid w:val="007A70F4"/>
    <w:rsid w:val="007E5CB0"/>
    <w:rsid w:val="00FD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2024-02-27T23:28:00Z</dcterms:created>
  <dcterms:modified xsi:type="dcterms:W3CDTF">2024-02-28T03:50:00Z</dcterms:modified>
</cp:coreProperties>
</file>