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3A" w:rsidRDefault="00AB78C5">
      <w:r w:rsidRPr="003B34CB">
        <w:t>9832 N MACARTHUR BLVD, APT 1704, IRVING, TX 75063</w:t>
      </w:r>
    </w:p>
    <w:p w:rsidR="00AB78C5" w:rsidRDefault="00AB78C5"/>
    <w:sectPr w:rsidR="00AB78C5" w:rsidSect="00434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80"/>
  <w:proofState w:spelling="clean" w:grammar="clean"/>
  <w:defaultTabStop w:val="720"/>
  <w:characterSpacingControl w:val="doNotCompress"/>
  <w:compat>
    <w:useFELayout/>
  </w:compat>
  <w:rsids>
    <w:rsidRoot w:val="003B34CB"/>
    <w:rsid w:val="003B34CB"/>
    <w:rsid w:val="00434E3A"/>
    <w:rsid w:val="00AB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2024-03-05T16:14:00Z</dcterms:created>
  <dcterms:modified xsi:type="dcterms:W3CDTF">2024-03-06T01:14:00Z</dcterms:modified>
</cp:coreProperties>
</file>