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DD" w:rsidRDefault="005F22DD" w:rsidP="005F22DD">
      <w:r>
        <w:t>2-5-375 NAKKALAGUTTA</w:t>
      </w:r>
    </w:p>
    <w:p w:rsidR="005F22DD" w:rsidRDefault="005F22DD" w:rsidP="005F22DD">
      <w:proofErr w:type="spellStart"/>
      <w:r>
        <w:t>Hanamkonda</w:t>
      </w:r>
      <w:proofErr w:type="gramStart"/>
      <w:r>
        <w:t>,WARANGAL</w:t>
      </w:r>
      <w:proofErr w:type="spellEnd"/>
      <w:proofErr w:type="gramEnd"/>
      <w:r>
        <w:t xml:space="preserve"> URBAN</w:t>
      </w:r>
    </w:p>
    <w:p w:rsidR="00000000" w:rsidRDefault="005F22DD" w:rsidP="005F22DD">
      <w:r>
        <w:t>Pin: 506001</w:t>
      </w:r>
      <w:proofErr w:type="gramStart"/>
      <w:r>
        <w:t>,TELANGANA</w:t>
      </w:r>
      <w:proofErr w:type="gramEnd"/>
      <w:r>
        <w:t>, 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F22DD"/>
    <w:rsid w:val="005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2024-02-08T18:28:00Z</dcterms:created>
  <dcterms:modified xsi:type="dcterms:W3CDTF">2024-02-08T18:28:00Z</dcterms:modified>
</cp:coreProperties>
</file>