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0" w:rsidRDefault="004A6521" w:rsidP="00FA067B">
      <w:pPr>
        <w:ind w:firstLine="720"/>
      </w:pPr>
      <w:r w:rsidRPr="003200B9">
        <w:rPr>
          <w:highlight w:val="yellow"/>
        </w:rPr>
        <w:t>NEN US LO 4500 LOAN KUDA TEESKUNNANU LAST YEAR</w:t>
      </w:r>
    </w:p>
    <w:p w:rsidR="001F77C5" w:rsidRDefault="004A6521" w:rsidP="00FA067B">
      <w:pPr>
        <w:ind w:firstLine="720"/>
      </w:pPr>
      <w:r w:rsidRPr="001F77C5">
        <w:rPr>
          <w:highlight w:val="yellow"/>
        </w:rPr>
        <w:t>111992155</w:t>
      </w:r>
      <w:proofErr w:type="gramStart"/>
      <w:r w:rsidRPr="001F77C5">
        <w:rPr>
          <w:highlight w:val="yellow"/>
        </w:rPr>
        <w:t>:SSN</w:t>
      </w:r>
      <w:proofErr w:type="gramEnd"/>
      <w:r w:rsidRPr="001F77C5">
        <w:rPr>
          <w:highlight w:val="yellow"/>
        </w:rPr>
        <w:t xml:space="preserve"> SPOUSE</w:t>
      </w:r>
    </w:p>
    <w:p w:rsidR="00717CC4" w:rsidRDefault="004A6521" w:rsidP="00717CC4">
      <w:pPr>
        <w:ind w:firstLine="720"/>
      </w:pPr>
      <w:r>
        <w:t>WIFE’S FULL NAME: VISHNU SRI PRANEETHA CHINTHIRLA</w:t>
      </w:r>
    </w:p>
    <w:p w:rsidR="00717CC4" w:rsidRDefault="004A6521" w:rsidP="00717CC4">
      <w:pPr>
        <w:ind w:firstLine="720"/>
      </w:pPr>
      <w:r>
        <w:t>CURRENT ADDRESS: 8205 TOWNE MAIN DRIVE, #1725, PLANO, TEXAS, 75024.</w:t>
      </w:r>
    </w:p>
    <w:sectPr w:rsidR="00717CC4" w:rsidSect="000B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669"/>
    <w:rsid w:val="000B7AC0"/>
    <w:rsid w:val="001F77C5"/>
    <w:rsid w:val="00301C3C"/>
    <w:rsid w:val="003200B9"/>
    <w:rsid w:val="004A6521"/>
    <w:rsid w:val="00717CC4"/>
    <w:rsid w:val="00B25669"/>
    <w:rsid w:val="00FA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2024-01-24T19:51:00Z</dcterms:created>
  <dcterms:modified xsi:type="dcterms:W3CDTF">2024-01-29T00:59:00Z</dcterms:modified>
</cp:coreProperties>
</file>