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BE9">
      <w:r w:rsidRPr="00F72BE9">
        <w:t>Drivers license expiration- 01/30/2025</w:t>
      </w:r>
    </w:p>
    <w:p w:rsidR="00F72BE9" w:rsidRDefault="00F72BE9">
      <w:r w:rsidRPr="00F72BE9">
        <w:t>Issue date- 03/22/2023</w:t>
      </w:r>
    </w:p>
    <w:sectPr w:rsidR="00F7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BE9"/>
    <w:rsid w:val="00F7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2024-02-14T18:37:00Z</dcterms:created>
  <dcterms:modified xsi:type="dcterms:W3CDTF">2024-02-14T18:37:00Z</dcterms:modified>
</cp:coreProperties>
</file>