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4A20">
      <w:r w:rsidRPr="00C14A20">
        <w:t>Georgia and NJ</w:t>
      </w:r>
    </w:p>
    <w:p w:rsidR="00C14A20" w:rsidRDefault="00C14A20"/>
    <w:p w:rsidR="00C14A20" w:rsidRDefault="00C14A20">
      <w:r>
        <w:t xml:space="preserve">SAME AS LAST YEAR </w:t>
      </w:r>
    </w:p>
    <w:sectPr w:rsidR="00C14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4A20"/>
    <w:rsid w:val="00C1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2024-01-02T21:00:00Z</dcterms:created>
  <dcterms:modified xsi:type="dcterms:W3CDTF">2024-01-02T21:01:00Z</dcterms:modified>
</cp:coreProperties>
</file>