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EC1" w:rsidRDefault="00D42991">
      <w:r>
        <w:t>ARIZONA DEPARTMENT OF REVENUE,</w:t>
      </w:r>
      <w:r w:rsidRPr="00D42991">
        <w:t xml:space="preserve"> </w:t>
      </w:r>
      <w:r>
        <w:t xml:space="preserve">PO BOX </w:t>
      </w:r>
      <w:r w:rsidR="009113D4">
        <w:t>52138, PHOENIX, AZ 85072-2138</w:t>
      </w:r>
    </w:p>
    <w:sectPr w:rsidR="008D1EC1" w:rsidSect="008D1E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42991"/>
    <w:rsid w:val="008D1EC1"/>
    <w:rsid w:val="009113D4"/>
    <w:rsid w:val="00D42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Gtaxfile</dc:creator>
  <cp:keywords/>
  <dc:description/>
  <cp:lastModifiedBy>Gtaxfile</cp:lastModifiedBy>
  <cp:revision>3</cp:revision>
  <dcterms:created xsi:type="dcterms:W3CDTF">2023-02-28T22:50:00Z</dcterms:created>
  <dcterms:modified xsi:type="dcterms:W3CDTF">2024-03-02T21:56:00Z</dcterms:modified>
</cp:coreProperties>
</file>