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53" w:rsidRPr="00610753" w:rsidRDefault="00187DCE" w:rsidP="00610753">
      <w:pPr>
        <w:rPr>
          <w:highlight w:val="yellow"/>
        </w:rPr>
      </w:pPr>
      <w:r w:rsidRPr="00610753">
        <w:rPr>
          <w:highlight w:val="yellow"/>
        </w:rPr>
        <w:t xml:space="preserve">CURRENT </w:t>
      </w:r>
      <w:proofErr w:type="gramStart"/>
      <w:r w:rsidRPr="00610753">
        <w:rPr>
          <w:highlight w:val="yellow"/>
        </w:rPr>
        <w:t>ADDRESS :</w:t>
      </w:r>
      <w:proofErr w:type="gramEnd"/>
      <w:r w:rsidRPr="00610753">
        <w:rPr>
          <w:highlight w:val="yellow"/>
        </w:rPr>
        <w:t xml:space="preserve"> </w:t>
      </w:r>
    </w:p>
    <w:p w:rsidR="009C0D47" w:rsidRDefault="00187DCE" w:rsidP="00610753">
      <w:r w:rsidRPr="00610753">
        <w:rPr>
          <w:highlight w:val="yellow"/>
        </w:rPr>
        <w:t>101 LOW RIVER LN, GEORGETOWN, AUSTIN, TEXAS, 78628</w:t>
      </w:r>
    </w:p>
    <w:sectPr w:rsidR="009C0D47" w:rsidSect="009C0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0753"/>
    <w:rsid w:val="00187DCE"/>
    <w:rsid w:val="00610753"/>
    <w:rsid w:val="009C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2024-02-04T01:08:00Z</dcterms:created>
  <dcterms:modified xsi:type="dcterms:W3CDTF">2024-02-04T01:51:00Z</dcterms:modified>
</cp:coreProperties>
</file>