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1C" w:rsidRDefault="009A22DE">
      <w:r w:rsidRPr="009A45D6">
        <w:t>5663 BIRCH RIVER TRAIL, WESLEY CHAPEL, FLORIDA 33545</w:t>
      </w:r>
    </w:p>
    <w:sectPr w:rsidR="00E6691C" w:rsidSect="00E66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45D6"/>
    <w:rsid w:val="009A22DE"/>
    <w:rsid w:val="009A45D6"/>
    <w:rsid w:val="00E6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2024-03-22T02:04:00Z</dcterms:created>
  <dcterms:modified xsi:type="dcterms:W3CDTF">2024-03-22T19:04:00Z</dcterms:modified>
</cp:coreProperties>
</file>