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40" w:rsidRDefault="007C23F0" w:rsidP="006E1EDD">
      <w:pPr>
        <w:pStyle w:val="ListParagraph"/>
        <w:numPr>
          <w:ilvl w:val="0"/>
          <w:numId w:val="1"/>
        </w:numPr>
      </w:pPr>
      <w:r w:rsidRPr="006E1EDD">
        <w:t xml:space="preserve">1156 E STERLING LANE FLAGSTAFF AZ 860052. </w:t>
      </w:r>
      <w:r>
        <w:br/>
      </w:r>
      <w:r>
        <w:br/>
      </w:r>
      <w:r w:rsidRPr="006E1EDD">
        <w:t>STUDENT VISA ON OPT</w:t>
      </w:r>
    </w:p>
    <w:p w:rsidR="006E1EDD" w:rsidRDefault="007C23F0" w:rsidP="006E1EDD">
      <w:pPr>
        <w:pStyle w:val="ListParagraph"/>
        <w:numPr>
          <w:ilvl w:val="0"/>
          <w:numId w:val="1"/>
        </w:numPr>
      </w:pPr>
      <w:r w:rsidRPr="006E1EDD">
        <w:t>3. JAN 2023-JUNE 2023 IN ARIZONA.        JULY 2023-DEC 2023 NORTH CAROLINA</w:t>
      </w:r>
    </w:p>
    <w:p w:rsidR="006E1EDD" w:rsidRDefault="007C23F0" w:rsidP="006E1EDD">
      <w:pPr>
        <w:pStyle w:val="ListParagraph"/>
        <w:numPr>
          <w:ilvl w:val="0"/>
          <w:numId w:val="1"/>
        </w:numPr>
      </w:pPr>
      <w:r w:rsidRPr="006E1EDD">
        <w:t>4. UNMARRIED OR SINGLE</w:t>
      </w:r>
    </w:p>
    <w:p w:rsidR="006E1EDD" w:rsidRDefault="007C23F0" w:rsidP="006E1EDD">
      <w:pPr>
        <w:pStyle w:val="ListParagraph"/>
        <w:numPr>
          <w:ilvl w:val="0"/>
          <w:numId w:val="1"/>
        </w:numPr>
      </w:pPr>
      <w:r w:rsidRPr="006E1EDD">
        <w:t>5. NOT SOLD....</w:t>
      </w:r>
    </w:p>
    <w:p w:rsidR="006E1EDD" w:rsidRDefault="007C23F0" w:rsidP="006E1EDD">
      <w:pPr>
        <w:pStyle w:val="ListParagraph"/>
        <w:numPr>
          <w:ilvl w:val="0"/>
          <w:numId w:val="1"/>
        </w:numPr>
      </w:pPr>
      <w:r w:rsidRPr="006E1EDD">
        <w:t>6. NO OTHER OTHER THAN FROM STOCKS AND ONEAZCU</w:t>
      </w:r>
    </w:p>
    <w:p w:rsidR="006E1EDD" w:rsidRDefault="006E1EDD" w:rsidP="006E1EDD">
      <w:pPr>
        <w:pStyle w:val="ListParagraph"/>
        <w:numPr>
          <w:ilvl w:val="0"/>
          <w:numId w:val="1"/>
        </w:numPr>
      </w:pPr>
    </w:p>
    <w:sectPr w:rsidR="006E1EDD" w:rsidSect="008A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A7F"/>
    <w:multiLevelType w:val="hybridMultilevel"/>
    <w:tmpl w:val="A21A4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E1EDD"/>
    <w:rsid w:val="006E1EDD"/>
    <w:rsid w:val="007C23F0"/>
    <w:rsid w:val="008A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2024-04-02T20:19:00Z</dcterms:created>
  <dcterms:modified xsi:type="dcterms:W3CDTF">2024-04-03T03:13:00Z</dcterms:modified>
</cp:coreProperties>
</file>