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08" w:rsidRDefault="005A4117" w:rsidP="00714808">
      <w:r>
        <w:t>CURRENT ADDRESS:  502 5TH AVE, NEWHYDEPARK, NY 11040</w:t>
      </w:r>
    </w:p>
    <w:p w:rsidR="00714808" w:rsidRDefault="005A4117" w:rsidP="00714808">
      <w:r>
        <w:t>MARITAL STATUS: MARRIED</w:t>
      </w:r>
    </w:p>
    <w:p w:rsidR="00714808" w:rsidRDefault="005A4117" w:rsidP="00714808">
      <w:r>
        <w:t>VISA STATUS: H4</w:t>
      </w:r>
    </w:p>
    <w:p w:rsidR="00714808" w:rsidRDefault="005A4117" w:rsidP="00714808">
      <w:r>
        <w:t>FIRST PORT OF ENTRY YEAR: 2024</w:t>
      </w:r>
    </w:p>
    <w:p w:rsidR="00100DFA" w:rsidRDefault="005A4117" w:rsidP="00714808">
      <w:r>
        <w:t>STATE OF RESIDENCY DURING 2023: N/A</w:t>
      </w:r>
    </w:p>
    <w:p w:rsidR="001F242E" w:rsidRDefault="001F242E" w:rsidP="00714808"/>
    <w:p w:rsidR="001F242E" w:rsidRDefault="001F242E" w:rsidP="00714808"/>
    <w:p w:rsidR="001F242E" w:rsidRDefault="005A4117" w:rsidP="00714808">
      <w:r>
        <w:t>NEED TO APPLY ITIN FOR MY SPOUSE</w:t>
      </w:r>
    </w:p>
    <w:p w:rsidR="001F242E" w:rsidRDefault="001F242E" w:rsidP="00714808"/>
    <w:p w:rsidR="001F242E" w:rsidRDefault="005A4117" w:rsidP="001F242E">
      <w:r>
        <w:t>FIRST NAME: KEERTHINI</w:t>
      </w:r>
    </w:p>
    <w:p w:rsidR="001F242E" w:rsidRDefault="005A4117" w:rsidP="001F242E">
      <w:r>
        <w:t>LAST NAME: DODDAPANENI</w:t>
      </w:r>
    </w:p>
    <w:p w:rsidR="001F242E" w:rsidRDefault="005A4117" w:rsidP="001F242E">
      <w:r>
        <w:t>DATE OF BIRTH: 30 JUNE, 1997</w:t>
      </w:r>
    </w:p>
    <w:sectPr w:rsidR="001F242E" w:rsidSect="00100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14808"/>
    <w:rsid w:val="00100DFA"/>
    <w:rsid w:val="001F242E"/>
    <w:rsid w:val="005A4117"/>
    <w:rsid w:val="0071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2024-02-06T21:49:00Z</dcterms:created>
  <dcterms:modified xsi:type="dcterms:W3CDTF">2024-02-06T23:15:00Z</dcterms:modified>
</cp:coreProperties>
</file>