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60" w:rsidRDefault="00AB304D" w:rsidP="00191360">
      <w:r>
        <w:t>CURRENT ADDRESS: 681 S TWIN OAKS VALLEY RD, APT 380, SAN MARCOS, CALIFORNIA 92078</w:t>
      </w:r>
    </w:p>
    <w:p w:rsidR="00191360" w:rsidRDefault="00AB304D" w:rsidP="00191360">
      <w:r>
        <w:t xml:space="preserve">MARITAL STATUS: SINGLE </w:t>
      </w:r>
    </w:p>
    <w:p w:rsidR="00191360" w:rsidRDefault="00AB304D" w:rsidP="00191360">
      <w:r>
        <w:t xml:space="preserve">VISA STATUS: F1 </w:t>
      </w:r>
    </w:p>
    <w:p w:rsidR="00191360" w:rsidRDefault="00AB304D" w:rsidP="00191360">
      <w:r>
        <w:t>FIRST PORT OF ENTRY YEAR: 2022</w:t>
      </w:r>
    </w:p>
    <w:p w:rsidR="00936C72" w:rsidRDefault="00AB304D" w:rsidP="00191360">
      <w:r>
        <w:t>STATE OF RESIDENCY DURING 2023: CALIFORNIA</w:t>
      </w:r>
    </w:p>
    <w:sectPr w:rsidR="00936C72" w:rsidSect="00936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91360"/>
    <w:rsid w:val="00191360"/>
    <w:rsid w:val="00936C72"/>
    <w:rsid w:val="00AB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2024-04-01T17:54:00Z</dcterms:created>
  <dcterms:modified xsi:type="dcterms:W3CDTF">2024-04-01T18:51:00Z</dcterms:modified>
</cp:coreProperties>
</file>