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FFFF00" w:val="clear"/>
        </w:rPr>
        <w:t xml:space="preserve">USA COMMUNICATION PRESENT ADDRESS FOR NEXT 6 MONTHS </w:t>
      </w: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FFFF00" w:val="clear"/>
        </w:rPr>
      </w:pP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FFFF00" w:val="clear"/>
        </w:rPr>
        <w:t xml:space="preserve">BANK DETAILS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4788"/>
        <w:gridCol w:w="4788"/>
      </w:tblGrid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BANK NAME</w:t>
            </w:r>
          </w:p>
        </w:tc>
        <w:tc>
          <w:tcPr>
            <w:tcW w:w="478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WELLS FARGO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ROUTING NUMBER (</w:t>
            </w: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2"/>
                <w:shd w:fill="auto" w:val="clear"/>
              </w:rPr>
              <w:t xml:space="preserve">PAPER/ELECTRONIC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091000019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 NUMBER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1309717161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CHECKING / SAVING ACCOUNT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CHECKING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 HOLDER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KEDAM KALYAN KUMAR</w:t>
            </w:r>
          </w:p>
        </w:tc>
      </w:tr>
    </w:tbl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971"/>
        <w:gridCol w:w="2183"/>
        <w:gridCol w:w="2422"/>
      </w:tblGrid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00" w:val="clear"/>
              </w:rPr>
              <w:t xml:space="preserve">DRIVING LICENSE/ STATE ISSUED PHOTO ID</w:t>
            </w:r>
          </w:p>
        </w:tc>
        <w:tc>
          <w:tcPr>
            <w:tcW w:w="2183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TAXPAYER</w:t>
            </w:r>
          </w:p>
        </w:tc>
        <w:tc>
          <w:tcPr>
            <w:tcW w:w="242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SPOUSE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NUMBER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M000-094-912-300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ISSUED STATE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MINNESOTA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ISSUED DATE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10/21/2022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EXPIRATION DATE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09/13/2024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TYPE OF ID (DRIVING LICENSE / STATE ISSUED ID)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DRIVING LICENSE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FFFF00" w:val="clear"/>
              </w:rPr>
              <w:t xml:space="preserve">INDIAN ADDRESS : 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9-4-30/A/85/8 MRC COLONY, FILMNAGAR, JUBILEE HILLS, HYD - 500096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