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A" w:rsidRDefault="008B1EB2" w:rsidP="00420B8A">
      <w:r>
        <w:t>MARITAL STATUS ON 31ST DEC 2023 - MARRIED</w:t>
      </w:r>
    </w:p>
    <w:p w:rsidR="00420B8A" w:rsidRDefault="008B1EB2" w:rsidP="00420B8A">
      <w:r>
        <w:t>NO OF MONTHS STAYED IN US IN THE YEAR 2023 - 12</w:t>
      </w:r>
    </w:p>
    <w:p w:rsidR="00213016" w:rsidRDefault="008B1EB2" w:rsidP="00420B8A">
      <w:r>
        <w:t>STATE LIVED IN US IN 2023 – MINNESOTA</w:t>
      </w:r>
      <w:r>
        <w:br/>
      </w:r>
    </w:p>
    <w:p w:rsidR="00420B8A" w:rsidRDefault="008B1EB2" w:rsidP="00420B8A">
      <w:r>
        <w:t>FIRST NAME: MOKSHA</w:t>
      </w:r>
    </w:p>
    <w:p w:rsidR="00420B8A" w:rsidRDefault="008B1EB2" w:rsidP="00420B8A">
      <w:r>
        <w:t>LAST NAME: GIRABOINA</w:t>
      </w:r>
    </w:p>
    <w:p w:rsidR="00420B8A" w:rsidRDefault="008B1EB2" w:rsidP="00420B8A">
      <w:r>
        <w:t>DOB: 04/19/2023</w:t>
      </w:r>
    </w:p>
    <w:p w:rsidR="00420B8A" w:rsidRDefault="008B1EB2" w:rsidP="00420B8A">
      <w:r>
        <w:t>SSN/ITIN: 487-63-7528</w:t>
      </w:r>
    </w:p>
    <w:sectPr w:rsidR="00420B8A" w:rsidSect="0021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20B8A"/>
    <w:rsid w:val="00213016"/>
    <w:rsid w:val="00420B8A"/>
    <w:rsid w:val="008B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2024-01-25T04:22:00Z</dcterms:created>
  <dcterms:modified xsi:type="dcterms:W3CDTF">2024-01-24T18:33:00Z</dcterms:modified>
</cp:coreProperties>
</file>