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32A1" w:rsidTr="007532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b/>
                <w:bCs/>
                <w:color w:val="000000"/>
                <w:sz w:val="18"/>
                <w:szCs w:val="18"/>
              </w:rPr>
              <w:t>Bank Of America</w:t>
            </w:r>
          </w:p>
        </w:tc>
      </w:tr>
      <w:tr w:rsidR="007532A1" w:rsidTr="007532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Routing Number (</w:t>
            </w:r>
            <w:r>
              <w:rPr>
                <w:rFonts w:ascii="Helvetica" w:hAnsi="Helvetica" w:cs="Helvetica"/>
                <w:b/>
                <w:bCs/>
                <w:color w:val="00B0F0"/>
              </w:rPr>
              <w:t>Paper/Electronic</w:t>
            </w:r>
            <w:r>
              <w:rPr>
                <w:rFonts w:ascii="Helvetica" w:hAnsi="Helvetica" w:cs="Helvetica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18"/>
                <w:szCs w:val="22"/>
                <w:lang w:bidi="en-US"/>
              </w:rPr>
              <w:t>051000017</w:t>
            </w:r>
          </w:p>
        </w:tc>
      </w:tr>
      <w:tr w:rsidR="007532A1" w:rsidTr="007532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18"/>
                <w:szCs w:val="22"/>
                <w:lang w:bidi="en-US"/>
              </w:rPr>
              <w:t>4350 4304 3372</w:t>
            </w:r>
          </w:p>
        </w:tc>
      </w:tr>
      <w:tr w:rsidR="007532A1" w:rsidTr="007532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Theme="minorEastAsia" w:hAnsi="Bookman Old Style" w:cstheme="minorBidi"/>
                <w:b/>
                <w:bCs/>
                <w:color w:val="26282A"/>
                <w:sz w:val="18"/>
                <w:szCs w:val="22"/>
                <w:lang w:bidi="en-US"/>
              </w:rPr>
              <w:t>Checking</w:t>
            </w:r>
          </w:p>
        </w:tc>
      </w:tr>
      <w:tr w:rsidR="007532A1" w:rsidTr="007532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proofErr w:type="spellStart"/>
            <w:r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18"/>
                <w:szCs w:val="22"/>
                <w:lang w:bidi="en-US"/>
              </w:rPr>
              <w:t>Arun</w:t>
            </w:r>
            <w:proofErr w:type="spellEnd"/>
            <w:r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18"/>
                <w:szCs w:val="22"/>
                <w:lang w:bidi="en-US"/>
              </w:rPr>
              <w:t xml:space="preserve"> Kumar </w:t>
            </w:r>
            <w:proofErr w:type="spellStart"/>
            <w:r>
              <w:rPr>
                <w:rFonts w:ascii="Bookman Old Style" w:eastAsiaTheme="minorEastAsia" w:hAnsi="Bookman Old Style" w:cstheme="minorBidi"/>
                <w:b/>
                <w:bCs/>
                <w:color w:val="000000"/>
                <w:sz w:val="18"/>
                <w:szCs w:val="22"/>
                <w:lang w:bidi="en-US"/>
              </w:rPr>
              <w:t>Tella</w:t>
            </w:r>
            <w:proofErr w:type="spellEnd"/>
          </w:p>
        </w:tc>
      </w:tr>
    </w:tbl>
    <w:p w:rsidR="007532A1" w:rsidRDefault="007532A1" w:rsidP="007532A1">
      <w:pPr>
        <w:rPr>
          <w:rFonts w:ascii="Helvetica" w:eastAsia="Times New Roman" w:hAnsi="Helvetica" w:cs="Helvetica"/>
          <w:vanish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1"/>
        <w:gridCol w:w="2420"/>
      </w:tblGrid>
      <w:tr w:rsidR="007532A1" w:rsidTr="007532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Spouse</w:t>
            </w:r>
          </w:p>
        </w:tc>
      </w:tr>
      <w:tr w:rsidR="007532A1" w:rsidTr="007532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B62114668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7532A1" w:rsidTr="007532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Virginia(VA)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7532A1" w:rsidTr="007532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07/21/2021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7532A1" w:rsidTr="007532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08/26/2023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7532A1" w:rsidTr="007532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  <w:tr w:rsidR="007532A1" w:rsidTr="007532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rPr>
                <w:rFonts w:ascii="Helvetica" w:hAnsi="Helvetica" w:cs="Helvetica"/>
                <w:color w:val="26282A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spacing w:line="224" w:lineRule="atLeast"/>
              <w:rPr>
                <w:rFonts w:ascii="Helvetica" w:eastAsia="Times New Roman" w:hAnsi="Helvetica" w:cs="Helvetica"/>
                <w:color w:val="26282A"/>
              </w:rPr>
            </w:pPr>
            <w:r>
              <w:rPr>
                <w:rFonts w:ascii="Bookman Old Style" w:eastAsia="Times New Roman" w:hAnsi="Bookman Old Style" w:cs="Helvetica"/>
                <w:color w:val="002060"/>
              </w:rPr>
              <w:t>25-13-5A, AIKYA NAGAR COLONY, CHIRALA, PRAKASAM DIST, ANDHRA PRADESH, INDIA 523157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2A1" w:rsidRDefault="007532A1">
            <w:pPr>
              <w:pStyle w:val="ydpf12c39d9yiv9689716011msonormal"/>
              <w:spacing w:after="200" w:afterAutospacing="0" w:line="224" w:lineRule="atLeast"/>
              <w:rPr>
                <w:rFonts w:ascii="Helvetica" w:hAnsi="Helvetica" w:cs="Helvetica"/>
                <w:color w:val="26282A"/>
              </w:rPr>
            </w:pPr>
            <w:r>
              <w:rPr>
                <w:rFonts w:ascii="Bookman Old Style" w:hAnsi="Bookman Old Style" w:cs="Helvetica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532A1"/>
    <w:rsid w:val="00227DF2"/>
    <w:rsid w:val="003305E4"/>
    <w:rsid w:val="005A220E"/>
    <w:rsid w:val="007532A1"/>
    <w:rsid w:val="00B8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f12c39d9yiv9689716011msonormal">
    <w:name w:val="ydpf12c39d9yiv9689716011msonormal"/>
    <w:basedOn w:val="Normal"/>
    <w:rsid w:val="007532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2023-01-30T15:54:00Z</dcterms:created>
  <dcterms:modified xsi:type="dcterms:W3CDTF">2023-01-30T15:54:00Z</dcterms:modified>
</cp:coreProperties>
</file>