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9" w:rsidRDefault="00927729" w:rsidP="00927729">
      <w:r>
        <w:t>Bank Name: Bank of America</w:t>
      </w:r>
    </w:p>
    <w:p w:rsidR="00927729" w:rsidRDefault="00927729" w:rsidP="00927729">
      <w:r>
        <w:t>Routing Number (Paper/Electronic): 111000025</w:t>
      </w:r>
    </w:p>
    <w:p w:rsidR="00927729" w:rsidRDefault="00927729" w:rsidP="00927729">
      <w:r>
        <w:t>Account Number: 488047190197</w:t>
      </w:r>
    </w:p>
    <w:p w:rsidR="00927729" w:rsidRDefault="00927729" w:rsidP="00927729">
      <w:r>
        <w:t>Checking / Saving Account: Checking account</w:t>
      </w:r>
    </w:p>
    <w:p w:rsidR="00000000" w:rsidRDefault="00927729" w:rsidP="00927729">
      <w:r>
        <w:t>Account Holder: Ranjith Kethapally and Rashmitha Madireddy(Joint Account)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27729"/>
    <w:rsid w:val="0092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2024-03-14T00:09:00Z</dcterms:created>
  <dcterms:modified xsi:type="dcterms:W3CDTF">2024-03-14T00:09:00Z</dcterms:modified>
</cp:coreProperties>
</file>