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8"/>
        <w:gridCol w:w="2472"/>
        <w:gridCol w:w="1480"/>
        <w:gridCol w:w="1541"/>
        <w:gridCol w:w="1318"/>
        <w:gridCol w:w="1391"/>
      </w:tblGrid>
      <w:tr w:rsidR="00792CA8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92CA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AFTAB </w:t>
            </w:r>
          </w:p>
        </w:tc>
        <w:tc>
          <w:tcPr>
            <w:tcW w:w="153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SEEMI</w:t>
            </w:r>
          </w:p>
        </w:tc>
        <w:tc>
          <w:tcPr>
            <w:tcW w:w="171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NAUVEERA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71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AFTAB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53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710" w:type="dxa"/>
          </w:tcPr>
          <w:p w:rsidR="00ED0124" w:rsidRPr="00C03D07" w:rsidRDefault="003855A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216 23 9829</w:t>
            </w:r>
          </w:p>
        </w:tc>
        <w:tc>
          <w:tcPr>
            <w:tcW w:w="153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216 23 7956</w:t>
            </w:r>
          </w:p>
        </w:tc>
        <w:tc>
          <w:tcPr>
            <w:tcW w:w="171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855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203 72 2428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03/12/1962</w:t>
            </w:r>
          </w:p>
        </w:tc>
        <w:tc>
          <w:tcPr>
            <w:tcW w:w="153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01/11/1959</w:t>
            </w:r>
          </w:p>
        </w:tc>
        <w:tc>
          <w:tcPr>
            <w:tcW w:w="1710" w:type="dxa"/>
          </w:tcPr>
          <w:p w:rsidR="00ED0124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12/30/1990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 (WIFE)</w:t>
            </w:r>
          </w:p>
        </w:tc>
        <w:tc>
          <w:tcPr>
            <w:tcW w:w="1710" w:type="dxa"/>
          </w:tcPr>
          <w:p w:rsidR="008A2139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C2A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UNEMPOLOYED</w:t>
            </w:r>
          </w:p>
        </w:tc>
        <w:tc>
          <w:tcPr>
            <w:tcW w:w="1530" w:type="dxa"/>
          </w:tcPr>
          <w:p w:rsidR="007B4551" w:rsidRPr="00C03D07" w:rsidRDefault="00385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385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3855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2394 SCUPPERS LANE</w:t>
            </w:r>
          </w:p>
          <w:p w:rsidR="003855A7" w:rsidRPr="00C03D07" w:rsidRDefault="003855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WOODBRIDGE, VA 22191</w:t>
            </w:r>
          </w:p>
        </w:tc>
        <w:tc>
          <w:tcPr>
            <w:tcW w:w="1530" w:type="dxa"/>
          </w:tcPr>
          <w:p w:rsidR="003855A7" w:rsidRDefault="003855A7" w:rsidP="003855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2394 SCUPPERS LANE</w:t>
            </w:r>
          </w:p>
          <w:p w:rsidR="007B4551" w:rsidRPr="00C03D07" w:rsidRDefault="003855A7" w:rsidP="003855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WOODBRIDGE, VA 22191</w:t>
            </w:r>
          </w:p>
        </w:tc>
        <w:tc>
          <w:tcPr>
            <w:tcW w:w="1710" w:type="dxa"/>
          </w:tcPr>
          <w:p w:rsidR="007B4551" w:rsidRPr="00C03D07" w:rsidRDefault="00385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 HOWARD COURT, NEWARK, NJ 07103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92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5715526166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92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7326648837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92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92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AFTABKHAN01@GMAIL.COM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92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792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792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92CA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792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792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792CA8" w:rsidRPr="00C03D07" w:rsidRDefault="00792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92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07/04/1987</w:t>
            </w:r>
          </w:p>
        </w:tc>
        <w:tc>
          <w:tcPr>
            <w:tcW w:w="1530" w:type="dxa"/>
          </w:tcPr>
          <w:p w:rsidR="00D92BD1" w:rsidRPr="00C03D07" w:rsidRDefault="00792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07/04/1987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92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792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792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92CA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792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792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2CA8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792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FILE TAXES WITH PARENTS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56852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5685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85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85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56852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56852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792C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56852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792C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OLE_LINK1"/>
            <w:bookmarkStart w:id="1" w:name="OLE_LINK2"/>
            <w:r w:rsidRPr="00792CA8">
              <w:rPr>
                <w:rFonts w:ascii="Calibri" w:hAnsi="Calibri" w:cs="Calibri"/>
                <w:sz w:val="24"/>
                <w:szCs w:val="24"/>
              </w:rPr>
              <w:t>011400495</w:t>
            </w:r>
            <w:bookmarkEnd w:id="0"/>
            <w:bookmarkEnd w:id="1"/>
          </w:p>
        </w:tc>
      </w:tr>
      <w:tr w:rsidR="00956852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792C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</w:t>
            </w:r>
            <w:r w:rsidRPr="00792CA8">
              <w:rPr>
                <w:rFonts w:ascii="Calibri" w:hAnsi="Calibri" w:cs="Calibri"/>
                <w:sz w:val="24"/>
                <w:szCs w:val="24"/>
              </w:rPr>
              <w:t xml:space="preserve">0571610088 </w:t>
            </w:r>
          </w:p>
        </w:tc>
      </w:tr>
      <w:tr w:rsidR="0095685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792C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5685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792C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AFTAB A. KHAN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5685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5685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56852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B38E1" w:rsidTr="001D05D6">
        <w:trPr>
          <w:trHeight w:val="622"/>
        </w:trPr>
        <w:tc>
          <w:tcPr>
            <w:tcW w:w="918" w:type="dxa"/>
          </w:tcPr>
          <w:p w:rsidR="00DB38E1" w:rsidRPr="00C03D07" w:rsidRDefault="00DB38E1" w:rsidP="00DB38E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:rsidR="00DB38E1" w:rsidRPr="00C03D07" w:rsidRDefault="00DB38E1" w:rsidP="00DB38E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DB38E1" w:rsidRPr="00C03D07" w:rsidRDefault="00DB38E1" w:rsidP="00DB38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DB38E1" w:rsidTr="001D05D6">
        <w:trPr>
          <w:trHeight w:val="592"/>
        </w:trPr>
        <w:tc>
          <w:tcPr>
            <w:tcW w:w="918" w:type="dxa"/>
          </w:tcPr>
          <w:p w:rsidR="00DB38E1" w:rsidRPr="00C03D07" w:rsidRDefault="00DB38E1" w:rsidP="00DB38E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B38E1" w:rsidRPr="00C03D07" w:rsidRDefault="00DB38E1" w:rsidP="00DB38E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DB38E1" w:rsidRPr="00C03D07" w:rsidRDefault="00DB38E1" w:rsidP="00DB38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04/14/2022</w:t>
            </w:r>
          </w:p>
        </w:tc>
        <w:tc>
          <w:tcPr>
            <w:tcW w:w="198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DB38E1" w:rsidTr="001D05D6">
        <w:trPr>
          <w:trHeight w:val="592"/>
        </w:trPr>
        <w:tc>
          <w:tcPr>
            <w:tcW w:w="918" w:type="dxa"/>
          </w:tcPr>
          <w:p w:rsidR="00DB38E1" w:rsidRPr="00C03D07" w:rsidRDefault="00DB38E1" w:rsidP="00DB38E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144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B38E1" w:rsidRPr="00C03D07" w:rsidRDefault="00DB38E1" w:rsidP="00DB38E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B38E1" w:rsidRPr="00C03D07" w:rsidRDefault="00DB38E1" w:rsidP="00DB38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153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B38E1" w:rsidRPr="00C03D07" w:rsidRDefault="00DB38E1" w:rsidP="00DB38E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1979"/>
        <w:gridCol w:w="1799"/>
        <w:gridCol w:w="1795"/>
        <w:gridCol w:w="1797"/>
        <w:gridCol w:w="1796"/>
      </w:tblGrid>
      <w:tr w:rsidR="00956852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56852" w:rsidTr="00B433FE">
        <w:trPr>
          <w:trHeight w:val="291"/>
        </w:trPr>
        <w:tc>
          <w:tcPr>
            <w:tcW w:w="1638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$239</w:t>
            </w:r>
          </w:p>
        </w:tc>
        <w:tc>
          <w:tcPr>
            <w:tcW w:w="1998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$5640</w:t>
            </w:r>
          </w:p>
        </w:tc>
        <w:tc>
          <w:tcPr>
            <w:tcW w:w="1818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$739 (CLINICS)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$672 (DENTAL PREMIUM)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9"/>
        <w:gridCol w:w="2574"/>
        <w:gridCol w:w="2401"/>
        <w:gridCol w:w="3386"/>
      </w:tblGrid>
      <w:tr w:rsidR="00956852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DB3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56852" w:rsidTr="00B433FE">
        <w:trPr>
          <w:trHeight w:val="428"/>
        </w:trPr>
        <w:tc>
          <w:tcPr>
            <w:tcW w:w="2448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$6172. PRIMARY RESIDENCE</w:t>
            </w:r>
            <w:r w:rsidR="002062C1">
              <w:rPr>
                <w:rFonts w:ascii="Calibri" w:hAnsi="Calibri" w:cs="Calibri"/>
                <w:sz w:val="24"/>
                <w:szCs w:val="24"/>
              </w:rPr>
              <w:t>, OWNED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$1464, VEHICLE TAXES (SEE EXCEL SHEET)</w:t>
            </w: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38E1" w:rsidTr="00B433FE">
        <w:trPr>
          <w:trHeight w:val="428"/>
        </w:trPr>
        <w:tc>
          <w:tcPr>
            <w:tcW w:w="2448" w:type="dxa"/>
          </w:tcPr>
          <w:p w:rsidR="00DB38E1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$3652. INVESTMENT PROPERTY 3132 ANTRIM CIRC.</w:t>
            </w:r>
          </w:p>
        </w:tc>
        <w:tc>
          <w:tcPr>
            <w:tcW w:w="2610" w:type="dxa"/>
          </w:tcPr>
          <w:p w:rsidR="00DB38E1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DB38E1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DB38E1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38E1" w:rsidTr="00B433FE">
        <w:trPr>
          <w:trHeight w:val="428"/>
        </w:trPr>
        <w:tc>
          <w:tcPr>
            <w:tcW w:w="2448" w:type="dxa"/>
          </w:tcPr>
          <w:p w:rsidR="00DB38E1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$3637. INVESTMENT PROPERTY 17366 SLIGO LOOP.</w:t>
            </w:r>
          </w:p>
        </w:tc>
        <w:tc>
          <w:tcPr>
            <w:tcW w:w="2610" w:type="dxa"/>
          </w:tcPr>
          <w:p w:rsidR="00DB38E1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DB38E1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DB38E1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56852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56852" w:rsidTr="004B23E9">
        <w:trPr>
          <w:trHeight w:val="275"/>
        </w:trPr>
        <w:tc>
          <w:tcPr>
            <w:tcW w:w="2538" w:type="dxa"/>
          </w:tcPr>
          <w:p w:rsidR="00B95496" w:rsidRPr="00C03D07" w:rsidRDefault="00DB38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DB38E1">
        <w:trPr>
          <w:trHeight w:val="179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B38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:rsidR="00B95496" w:rsidRPr="00C03D07" w:rsidRDefault="00DB38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36CE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7965290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36CE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4476541</wp:posOffset>
                </wp:positionH>
                <wp:positionV relativeFrom="paragraph">
                  <wp:posOffset>8060</wp:posOffset>
                </wp:positionV>
                <wp:extent cx="934496" cy="241160"/>
                <wp:effectExtent l="0" t="0" r="18415" b="13335"/>
                <wp:wrapNone/>
                <wp:docPr id="13955676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496" cy="24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8E1" w:rsidRDefault="00DB38E1" w:rsidP="00DB38E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352.5pt;margin-top:.65pt;width:73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">
                <v:path arrowok="t"/>
                <v:textbox>
                  <w:txbxContent>
                    <w:p w:rsidR="00DB38E1" w:rsidRDefault="00DB38E1" w:rsidP="00DB38E1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3682966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E7437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0"/>
        <w:gridCol w:w="2845"/>
        <w:gridCol w:w="1605"/>
        <w:gridCol w:w="1474"/>
        <w:gridCol w:w="1670"/>
        <w:gridCol w:w="2466"/>
      </w:tblGrid>
      <w:tr w:rsidR="0095685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56852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56852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2062C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:rsidR="008F53D7" w:rsidRPr="00C03D07" w:rsidRDefault="00DB38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$450</w:t>
            </w:r>
          </w:p>
        </w:tc>
        <w:tc>
          <w:tcPr>
            <w:tcW w:w="1443" w:type="dxa"/>
          </w:tcPr>
          <w:p w:rsidR="008F53D7" w:rsidRPr="00C03D07" w:rsidRDefault="00DB38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MISC. APPLIANCES, CLOTHES, UTENSILS</w:t>
            </w:r>
          </w:p>
        </w:tc>
        <w:tc>
          <w:tcPr>
            <w:tcW w:w="1691" w:type="dxa"/>
          </w:tcPr>
          <w:p w:rsidR="008F53D7" w:rsidRPr="00C03D07" w:rsidRDefault="00DB38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  <w:r w:rsidR="002062C1">
              <w:rPr>
                <w:rFonts w:ascii="Calibri" w:hAnsi="Calibri" w:cs="Calibri"/>
                <w:sz w:val="24"/>
                <w:szCs w:val="24"/>
              </w:rPr>
              <w:t xml:space="preserve"> EST.</w:t>
            </w:r>
          </w:p>
        </w:tc>
        <w:tc>
          <w:tcPr>
            <w:tcW w:w="2510" w:type="dxa"/>
          </w:tcPr>
          <w:p w:rsidR="008F53D7" w:rsidRPr="00C03D07" w:rsidRDefault="002062C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DB38E1">
              <w:rPr>
                <w:rFonts w:ascii="Calibri" w:hAnsi="Calibri" w:cs="Calibri"/>
                <w:sz w:val="24"/>
                <w:szCs w:val="24"/>
              </w:rPr>
              <w:t xml:space="preserve"> TRIPS, 7 MILES</w:t>
            </w:r>
          </w:p>
        </w:tc>
      </w:tr>
      <w:tr w:rsidR="00956852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56852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56852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B3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56852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CRV, 2018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2018</w:t>
            </w:r>
          </w:p>
        </w:tc>
      </w:tr>
      <w:tr w:rsidR="0095685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VW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TIGUAN, 2010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 2022</w:t>
            </w:r>
          </w:p>
        </w:tc>
      </w:tr>
      <w:tr w:rsidR="0095685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2"/>
        <w:gridCol w:w="2046"/>
        <w:gridCol w:w="2403"/>
        <w:gridCol w:w="3239"/>
      </w:tblGrid>
      <w:tr w:rsidR="00956852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B3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56852" w:rsidTr="00B433FE">
        <w:trPr>
          <w:trHeight w:val="250"/>
        </w:trPr>
        <w:tc>
          <w:tcPr>
            <w:tcW w:w="3135" w:type="dxa"/>
          </w:tcPr>
          <w:p w:rsidR="007C5320" w:rsidRPr="00C03D07" w:rsidRDefault="00DB38E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VEHICLE, HONDA CRV 2024, HYBRID</w:t>
            </w:r>
          </w:p>
        </w:tc>
        <w:tc>
          <w:tcPr>
            <w:tcW w:w="2062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$45,500</w:t>
            </w:r>
          </w:p>
        </w:tc>
        <w:tc>
          <w:tcPr>
            <w:tcW w:w="2427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 AUG. 23</w:t>
            </w:r>
          </w:p>
        </w:tc>
        <w:tc>
          <w:tcPr>
            <w:tcW w:w="3276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5685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685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685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7"/>
        <w:gridCol w:w="1803"/>
      </w:tblGrid>
      <w:tr w:rsidR="00956852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YES, 1095-C ATTACHED</w:t>
            </w:r>
          </w:p>
        </w:tc>
      </w:tr>
      <w:tr w:rsidR="00956852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56852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56852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332"/>
        <w:gridCol w:w="812"/>
        <w:gridCol w:w="863"/>
        <w:gridCol w:w="1251"/>
        <w:gridCol w:w="873"/>
        <w:gridCol w:w="1332"/>
        <w:gridCol w:w="812"/>
        <w:gridCol w:w="863"/>
        <w:gridCol w:w="1132"/>
      </w:tblGrid>
      <w:tr w:rsidR="00956852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56852" w:rsidTr="007C5320">
        <w:tc>
          <w:tcPr>
            <w:tcW w:w="1106" w:type="dxa"/>
            <w:shd w:val="clear" w:color="auto" w:fill="auto"/>
          </w:tcPr>
          <w:p w:rsidR="007C5320" w:rsidRPr="004B23E9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B38E1">
              <w:rPr>
                <w:rFonts w:ascii="Calibri" w:hAnsi="Calibri" w:cs="Calibri"/>
                <w:color w:val="FF0000"/>
                <w:sz w:val="24"/>
                <w:szCs w:val="24"/>
              </w:rPr>
              <w:t>BROKERAGE STATEMENT ATTACHED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FROM TD AMERITRADE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  <w:r w:rsidR="00DB38E1" w:rsidRPr="00DB38E1">
        <w:rPr>
          <w:rFonts w:ascii="Calibri" w:hAnsi="Calibri" w:cs="Calibri"/>
          <w:color w:val="FF0000"/>
          <w:sz w:val="24"/>
          <w:szCs w:val="24"/>
        </w:rPr>
        <w:t>BROKERAGE STATEMENT ATTACHED</w:t>
      </w:r>
      <w:r w:rsidR="00DB38E1">
        <w:rPr>
          <w:rFonts w:ascii="Calibri" w:hAnsi="Calibri" w:cs="Calibri"/>
          <w:color w:val="FF0000"/>
          <w:sz w:val="24"/>
          <w:szCs w:val="24"/>
        </w:rPr>
        <w:t xml:space="preserve"> FROM TD AMERITRADE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956852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56852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DB38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56852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7AC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56852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56852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56852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7AC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7AC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7AC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DB3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C5320" w:rsidRPr="00C03D07" w:rsidRDefault="00DB38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</w:t>
            </w:r>
            <w:r w:rsidR="007C7ACB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7AC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  <w:r w:rsidR="00DB38E1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 (FOR DEPENDENT NAUVEERA KHAN, 1098</w:t>
            </w:r>
            <w:r w:rsidR="006C2A7C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DB38E1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 INCL.):</w:t>
            </w:r>
          </w:p>
        </w:tc>
        <w:tc>
          <w:tcPr>
            <w:tcW w:w="1977" w:type="dxa"/>
          </w:tcPr>
          <w:p w:rsidR="007C5320" w:rsidRPr="00DB38E1" w:rsidRDefault="00DB38E1" w:rsidP="00B433FE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STUDENT, MASTERS</w:t>
            </w:r>
          </w:p>
        </w:tc>
        <w:tc>
          <w:tcPr>
            <w:tcW w:w="1879" w:type="dxa"/>
          </w:tcPr>
          <w:p w:rsidR="007C5320" w:rsidRPr="00DB38E1" w:rsidRDefault="00DB38E1" w:rsidP="00B433FE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B38E1">
              <w:rPr>
                <w:rFonts w:ascii="Calibri" w:hAnsi="Calibri" w:cs="Calibri"/>
                <w:color w:val="FF0000"/>
                <w:sz w:val="24"/>
                <w:szCs w:val="24"/>
              </w:rPr>
              <w:t>$20,950</w:t>
            </w:r>
          </w:p>
        </w:tc>
      </w:tr>
      <w:tr w:rsidR="00956852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6C2A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956852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56852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DB38E1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DB38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6C2A7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56852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DB38E1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DB38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6C2A7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DB38E1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DB38E1" w:rsidRDefault="00DB38E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B38E1" w:rsidRPr="007C7ACB" w:rsidRDefault="007C7ACB" w:rsidP="00594FF4">
      <w:p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32"/>
          <w:szCs w:val="32"/>
        </w:rPr>
      </w:pPr>
      <w:r w:rsidRPr="007C7ACB">
        <w:rPr>
          <w:rFonts w:ascii="Calibri" w:eastAsia="Arial" w:hAnsi="Calibri" w:cs="Calibri"/>
          <w:b/>
          <w:bCs/>
          <w:color w:val="FF0000"/>
          <w:w w:val="82"/>
          <w:sz w:val="32"/>
          <w:szCs w:val="32"/>
          <w:highlight w:val="yellow"/>
        </w:rPr>
        <w:t xml:space="preserve">IMPORTANT </w:t>
      </w:r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32"/>
          <w:szCs w:val="32"/>
          <w:highlight w:val="yellow"/>
        </w:rPr>
        <w:t>NOTES TO THE ACCOUNTANT:</w:t>
      </w:r>
    </w:p>
    <w:p w:rsidR="00DB38E1" w:rsidRPr="007C7ACB" w:rsidRDefault="00DB38E1" w:rsidP="00594FF4">
      <w:p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</w:p>
    <w:p w:rsidR="00DB38E1" w:rsidRPr="007C7ACB" w:rsidRDefault="00DB38E1" w:rsidP="00594FF4">
      <w:p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I NEED FOLLOWING TO BE TAKEN CARE OF AS A MINIMUM:</w:t>
      </w:r>
    </w:p>
    <w:p w:rsidR="00DB38E1" w:rsidRPr="007C7ACB" w:rsidRDefault="00DB38E1" w:rsidP="00DB38E1">
      <w:pPr>
        <w:pStyle w:val="ListParagraph"/>
        <w:numPr>
          <w:ilvl w:val="0"/>
          <w:numId w:val="18"/>
        </w:num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I HAVE TWO RENTAL PROPERTIES THAT GENERATE INCOME. I HAVE INCLUDED AN EXCEL SHEET THAT PROVIDES ALL INFORMATION ON TAXES, EXPENSES FOR HOME OWNER ASSOCIATION FOR TWO PROPERTIES, DEPRECIATION MUST BE TAKEN TO REDUCE INCOME.</w:t>
      </w:r>
      <w:r w:rsid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 PLEASE USE PREVIOUS TAX RETURN TO SEE HOW INCOME TAX WAS PAID ON THIS INCOME.</w:t>
      </w:r>
    </w:p>
    <w:p w:rsidR="00DB38E1" w:rsidRPr="007C7ACB" w:rsidRDefault="00DB38E1" w:rsidP="00DB38E1">
      <w:pPr>
        <w:pStyle w:val="ListParagraph"/>
        <w:numPr>
          <w:ilvl w:val="0"/>
          <w:numId w:val="18"/>
        </w:num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TD AMERITRADE 1099 INCLUDED THAT PROVIDES SALE O</w:t>
      </w:r>
      <w:r w:rsid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F</w:t>
      </w: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 STOCKS/FUNDS THAT INCURRED LOSSES AND PROFIT, ENDING IN NET PROFIT OF LESS THAN $</w:t>
      </w:r>
      <w:r w:rsid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16</w:t>
      </w: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00. </w:t>
      </w:r>
    </w:p>
    <w:p w:rsidR="00DB38E1" w:rsidRPr="007C7ACB" w:rsidRDefault="006C2A7C" w:rsidP="00DB38E1">
      <w:pPr>
        <w:pStyle w:val="ListParagraph"/>
        <w:numPr>
          <w:ilvl w:val="0"/>
          <w:numId w:val="18"/>
        </w:num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  <w:r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FORM </w:t>
      </w:r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K1 </w:t>
      </w:r>
      <w:r w:rsid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IS INCLUDED </w:t>
      </w:r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FOR </w:t>
      </w:r>
      <w:r w:rsid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COMPANY </w:t>
      </w:r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STOCK </w:t>
      </w:r>
      <w:r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‘</w:t>
      </w:r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EPD</w:t>
      </w:r>
      <w:r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’</w:t>
      </w:r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 TO CONSIDER LOSS</w:t>
      </w:r>
      <w:r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. </w:t>
      </w:r>
      <w:proofErr w:type="gramStart"/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ALSO</w:t>
      </w:r>
      <w:proofErr w:type="gramEnd"/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 TAXES</w:t>
      </w:r>
      <w:r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 WERE</w:t>
      </w:r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 PAID TO FOREIGN COUNTRY.</w:t>
      </w:r>
    </w:p>
    <w:p w:rsidR="00DB38E1" w:rsidRPr="007C7ACB" w:rsidRDefault="00DB38E1" w:rsidP="00DB38E1">
      <w:pPr>
        <w:pStyle w:val="ListParagraph"/>
        <w:numPr>
          <w:ilvl w:val="0"/>
          <w:numId w:val="18"/>
        </w:num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1099-NEC IS INCLUDED FROM AMAZON, THIS IS FOR REVIEWING </w:t>
      </w:r>
      <w:r w:rsidR="006C2A7C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FREE </w:t>
      </w: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PRODUCTS. IF THERE IS ANY WAY TO REDUCE THIS INCOME AS THESE PRODUCTS ARE USELESS AFTER REVIEW AND ARE EITHER LYING IN THE HOUSE OR GIVEN TO PEOPLE FOR FREE.</w:t>
      </w:r>
    </w:p>
    <w:p w:rsidR="00DB38E1" w:rsidRPr="007C7ACB" w:rsidRDefault="00DB38E1" w:rsidP="00DB38E1">
      <w:pPr>
        <w:pStyle w:val="ListParagraph"/>
        <w:numPr>
          <w:ilvl w:val="0"/>
          <w:numId w:val="18"/>
        </w:num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INCLUDED PREVIOUS YEAR’S TAX FORMS TO SEE HOW AND WHAT WAS DONE THAT SHOULD BE FOLLOWED THIS YEAR FOR STOCK LOSS CARRYOVER IF ANY. </w:t>
      </w:r>
    </w:p>
    <w:p w:rsidR="007C7ACB" w:rsidRDefault="00DB38E1" w:rsidP="00DB38E1">
      <w:pPr>
        <w:pStyle w:val="ListParagraph"/>
        <w:numPr>
          <w:ilvl w:val="0"/>
          <w:numId w:val="18"/>
        </w:num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DAUGHTER TO BE INCLUDED THIS YEAR AGAIN AS I AM PAYING FOR HER MASTERS AT RUTGERS. FEE SHCEDULE 1098-T IS INCLUDED.</w:t>
      </w:r>
    </w:p>
    <w:p w:rsidR="00DB38E1" w:rsidRPr="007C7ACB" w:rsidRDefault="007C7ACB" w:rsidP="00DB38E1">
      <w:pPr>
        <w:pStyle w:val="ListParagraph"/>
        <w:numPr>
          <w:ilvl w:val="0"/>
          <w:numId w:val="18"/>
        </w:num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  <w:r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I </w:t>
      </w:r>
      <w:r w:rsidR="00DB38E1"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FORGOT TO INCLUDE HER LAST YEAR 1098-T IN 2022 TAX RETURN. PL. ADVISE WHAT CAN BE DONE, OR SHALL A REVISION BE SUBMITTED THIS YEAR.</w:t>
      </w:r>
    </w:p>
    <w:p w:rsidR="00DB38E1" w:rsidRPr="007C7ACB" w:rsidRDefault="00DB38E1" w:rsidP="00DB38E1">
      <w:pPr>
        <w:pStyle w:val="ListParagraph"/>
        <w:numPr>
          <w:ilvl w:val="0"/>
          <w:numId w:val="18"/>
        </w:numPr>
        <w:spacing w:before="9"/>
        <w:jc w:val="both"/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</w:pPr>
      <w:r w:rsidRPr="007C7ACB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>STATE AND FEDERAL TAX RETURNS ARE REQUIRED</w:t>
      </w:r>
      <w:r w:rsidR="006C2A7C">
        <w:rPr>
          <w:rFonts w:ascii="Calibri" w:eastAsia="Arial" w:hAnsi="Calibri" w:cs="Calibri"/>
          <w:b/>
          <w:bCs/>
          <w:color w:val="FF0000"/>
          <w:w w:val="82"/>
          <w:sz w:val="24"/>
          <w:szCs w:val="24"/>
        </w:rPr>
        <w:t xml:space="preserve"> FOR FILING.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56852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2022 TAX RETURN FOR STATE AND FED INCLUDED</w:t>
            </w:r>
          </w:p>
        </w:tc>
      </w:tr>
      <w:tr w:rsidR="00956852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="007C7ACB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DB38E1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AMAZON, 1099-NEC</w:t>
            </w:r>
          </w:p>
        </w:tc>
      </w:tr>
      <w:tr w:rsidR="00956852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DB38E1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INCLUDED</w:t>
            </w:r>
            <w:r w:rsidR="007C7ACB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1099-INT FOR JANUS, BANK OF AMERICA, </w:t>
            </w:r>
            <w:r w:rsidR="007C7ACB">
              <w:rPr>
                <w:rFonts w:ascii="Calibri" w:eastAsia="Arial" w:hAnsi="Calibri" w:cs="Calibri"/>
                <w:color w:val="000000"/>
                <w:sz w:val="24"/>
                <w:szCs w:val="24"/>
              </w:rPr>
              <w:lastRenderedPageBreak/>
              <w:t>AMERICAN EXPRESS BANK, CAPITAL ONE BANK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DB38E1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INCLUDED</w:t>
            </w:r>
            <w:r w:rsidR="007C7ACB">
              <w:rPr>
                <w:rFonts w:ascii="Calibri" w:eastAsia="Arial" w:hAnsi="Calibri" w:cs="Calibri"/>
                <w:color w:val="000000"/>
                <w:sz w:val="24"/>
                <w:szCs w:val="24"/>
              </w:rPr>
              <w:t>, TD AMERITRADE</w:t>
            </w:r>
          </w:p>
        </w:tc>
      </w:tr>
      <w:tr w:rsidR="00956852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TD AMERITRADE 1099 </w:t>
            </w:r>
            <w:proofErr w:type="gram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</w:t>
            </w:r>
            <w:r w:rsidR="006C2A7C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CLUDED</w:t>
            </w:r>
            <w:r w:rsidR="006C2A7C">
              <w:rPr>
                <w:rFonts w:ascii="Calibri" w:eastAsia="Arial" w:hAnsi="Calibri" w:cs="Calibri"/>
                <w:color w:val="000000"/>
                <w:sz w:val="24"/>
                <w:szCs w:val="24"/>
              </w:rPr>
              <w:t>,</w:t>
            </w:r>
            <w:proofErr w:type="gramEnd"/>
            <w:r w:rsidR="006C2A7C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JANUS INCLUDED FOR DIVIDENDS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7C7ACB">
            <w:pPr>
              <w:spacing w:before="4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DB38E1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INCLUDED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DB38E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DB38E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DB38E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EXCEL SHEET INCLUDED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956852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7C7AC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56852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5685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5685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852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63B" w:rsidRDefault="008E163B">
      <w:r>
        <w:separator/>
      </w:r>
    </w:p>
  </w:endnote>
  <w:endnote w:type="continuationSeparator" w:id="0">
    <w:p w:rsidR="008E163B" w:rsidRDefault="008E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B36CE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333188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63B" w:rsidRDefault="008E163B">
      <w:r>
        <w:separator/>
      </w:r>
    </w:p>
  </w:footnote>
  <w:footnote w:type="continuationSeparator" w:id="0">
    <w:p w:rsidR="008E163B" w:rsidRDefault="008E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E163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36CE3">
      <w:rPr>
        <w:noProof/>
      </w:rPr>
      <w:drawing>
        <wp:inline distT="0" distB="0" distL="0" distR="0">
          <wp:extent cx="2019935" cy="512445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48.25pt;height:30.8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89E52F4">
      <w:start w:val="1"/>
      <w:numFmt w:val="decimal"/>
      <w:lvlText w:val="%1."/>
      <w:lvlJc w:val="left"/>
      <w:pPr>
        <w:ind w:left="1440" w:hanging="360"/>
      </w:pPr>
    </w:lvl>
    <w:lvl w:ilvl="1" w:tplc="E5904B1A" w:tentative="1">
      <w:start w:val="1"/>
      <w:numFmt w:val="lowerLetter"/>
      <w:lvlText w:val="%2."/>
      <w:lvlJc w:val="left"/>
      <w:pPr>
        <w:ind w:left="2160" w:hanging="360"/>
      </w:pPr>
    </w:lvl>
    <w:lvl w:ilvl="2" w:tplc="8F6803B4" w:tentative="1">
      <w:start w:val="1"/>
      <w:numFmt w:val="lowerRoman"/>
      <w:lvlText w:val="%3."/>
      <w:lvlJc w:val="right"/>
      <w:pPr>
        <w:ind w:left="2880" w:hanging="180"/>
      </w:pPr>
    </w:lvl>
    <w:lvl w:ilvl="3" w:tplc="6B587454" w:tentative="1">
      <w:start w:val="1"/>
      <w:numFmt w:val="decimal"/>
      <w:lvlText w:val="%4."/>
      <w:lvlJc w:val="left"/>
      <w:pPr>
        <w:ind w:left="3600" w:hanging="360"/>
      </w:pPr>
    </w:lvl>
    <w:lvl w:ilvl="4" w:tplc="52CCD160" w:tentative="1">
      <w:start w:val="1"/>
      <w:numFmt w:val="lowerLetter"/>
      <w:lvlText w:val="%5."/>
      <w:lvlJc w:val="left"/>
      <w:pPr>
        <w:ind w:left="4320" w:hanging="360"/>
      </w:pPr>
    </w:lvl>
    <w:lvl w:ilvl="5" w:tplc="E49E2F4E" w:tentative="1">
      <w:start w:val="1"/>
      <w:numFmt w:val="lowerRoman"/>
      <w:lvlText w:val="%6."/>
      <w:lvlJc w:val="right"/>
      <w:pPr>
        <w:ind w:left="5040" w:hanging="180"/>
      </w:pPr>
    </w:lvl>
    <w:lvl w:ilvl="6" w:tplc="265ACACA" w:tentative="1">
      <w:start w:val="1"/>
      <w:numFmt w:val="decimal"/>
      <w:lvlText w:val="%7."/>
      <w:lvlJc w:val="left"/>
      <w:pPr>
        <w:ind w:left="5760" w:hanging="360"/>
      </w:pPr>
    </w:lvl>
    <w:lvl w:ilvl="7" w:tplc="39A492DC" w:tentative="1">
      <w:start w:val="1"/>
      <w:numFmt w:val="lowerLetter"/>
      <w:lvlText w:val="%8."/>
      <w:lvlJc w:val="left"/>
      <w:pPr>
        <w:ind w:left="6480" w:hanging="360"/>
      </w:pPr>
    </w:lvl>
    <w:lvl w:ilvl="8" w:tplc="89F61D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666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C0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26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B60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8E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F6F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8F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C7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C7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6087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3E4710" w:tentative="1">
      <w:start w:val="1"/>
      <w:numFmt w:val="lowerLetter"/>
      <w:lvlText w:val="%2."/>
      <w:lvlJc w:val="left"/>
      <w:pPr>
        <w:ind w:left="1440" w:hanging="360"/>
      </w:pPr>
    </w:lvl>
    <w:lvl w:ilvl="2" w:tplc="AE161158" w:tentative="1">
      <w:start w:val="1"/>
      <w:numFmt w:val="lowerRoman"/>
      <w:lvlText w:val="%3."/>
      <w:lvlJc w:val="right"/>
      <w:pPr>
        <w:ind w:left="2160" w:hanging="180"/>
      </w:pPr>
    </w:lvl>
    <w:lvl w:ilvl="3" w:tplc="C5E80DB4" w:tentative="1">
      <w:start w:val="1"/>
      <w:numFmt w:val="decimal"/>
      <w:lvlText w:val="%4."/>
      <w:lvlJc w:val="left"/>
      <w:pPr>
        <w:ind w:left="2880" w:hanging="360"/>
      </w:pPr>
    </w:lvl>
    <w:lvl w:ilvl="4" w:tplc="FC0622B0" w:tentative="1">
      <w:start w:val="1"/>
      <w:numFmt w:val="lowerLetter"/>
      <w:lvlText w:val="%5."/>
      <w:lvlJc w:val="left"/>
      <w:pPr>
        <w:ind w:left="3600" w:hanging="360"/>
      </w:pPr>
    </w:lvl>
    <w:lvl w:ilvl="5" w:tplc="02E8F14C" w:tentative="1">
      <w:start w:val="1"/>
      <w:numFmt w:val="lowerRoman"/>
      <w:lvlText w:val="%6."/>
      <w:lvlJc w:val="right"/>
      <w:pPr>
        <w:ind w:left="4320" w:hanging="180"/>
      </w:pPr>
    </w:lvl>
    <w:lvl w:ilvl="6" w:tplc="70A61248" w:tentative="1">
      <w:start w:val="1"/>
      <w:numFmt w:val="decimal"/>
      <w:lvlText w:val="%7."/>
      <w:lvlJc w:val="left"/>
      <w:pPr>
        <w:ind w:left="5040" w:hanging="360"/>
      </w:pPr>
    </w:lvl>
    <w:lvl w:ilvl="7" w:tplc="CDE437E4" w:tentative="1">
      <w:start w:val="1"/>
      <w:numFmt w:val="lowerLetter"/>
      <w:lvlText w:val="%8."/>
      <w:lvlJc w:val="left"/>
      <w:pPr>
        <w:ind w:left="5760" w:hanging="360"/>
      </w:pPr>
    </w:lvl>
    <w:lvl w:ilvl="8" w:tplc="B6A8B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9220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EA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23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2E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0C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65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2F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25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C2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BDC1492">
      <w:start w:val="1"/>
      <w:numFmt w:val="decimal"/>
      <w:lvlText w:val="%1."/>
      <w:lvlJc w:val="left"/>
      <w:pPr>
        <w:ind w:left="1440" w:hanging="360"/>
      </w:pPr>
    </w:lvl>
    <w:lvl w:ilvl="1" w:tplc="8674B082" w:tentative="1">
      <w:start w:val="1"/>
      <w:numFmt w:val="lowerLetter"/>
      <w:lvlText w:val="%2."/>
      <w:lvlJc w:val="left"/>
      <w:pPr>
        <w:ind w:left="2160" w:hanging="360"/>
      </w:pPr>
    </w:lvl>
    <w:lvl w:ilvl="2" w:tplc="F2344588" w:tentative="1">
      <w:start w:val="1"/>
      <w:numFmt w:val="lowerRoman"/>
      <w:lvlText w:val="%3."/>
      <w:lvlJc w:val="right"/>
      <w:pPr>
        <w:ind w:left="2880" w:hanging="180"/>
      </w:pPr>
    </w:lvl>
    <w:lvl w:ilvl="3" w:tplc="D46E1166" w:tentative="1">
      <w:start w:val="1"/>
      <w:numFmt w:val="decimal"/>
      <w:lvlText w:val="%4."/>
      <w:lvlJc w:val="left"/>
      <w:pPr>
        <w:ind w:left="3600" w:hanging="360"/>
      </w:pPr>
    </w:lvl>
    <w:lvl w:ilvl="4" w:tplc="F9D2B392" w:tentative="1">
      <w:start w:val="1"/>
      <w:numFmt w:val="lowerLetter"/>
      <w:lvlText w:val="%5."/>
      <w:lvlJc w:val="left"/>
      <w:pPr>
        <w:ind w:left="4320" w:hanging="360"/>
      </w:pPr>
    </w:lvl>
    <w:lvl w:ilvl="5" w:tplc="6ADAB170" w:tentative="1">
      <w:start w:val="1"/>
      <w:numFmt w:val="lowerRoman"/>
      <w:lvlText w:val="%6."/>
      <w:lvlJc w:val="right"/>
      <w:pPr>
        <w:ind w:left="5040" w:hanging="180"/>
      </w:pPr>
    </w:lvl>
    <w:lvl w:ilvl="6" w:tplc="89B2EFE0" w:tentative="1">
      <w:start w:val="1"/>
      <w:numFmt w:val="decimal"/>
      <w:lvlText w:val="%7."/>
      <w:lvlJc w:val="left"/>
      <w:pPr>
        <w:ind w:left="5760" w:hanging="360"/>
      </w:pPr>
    </w:lvl>
    <w:lvl w:ilvl="7" w:tplc="0A022810" w:tentative="1">
      <w:start w:val="1"/>
      <w:numFmt w:val="lowerLetter"/>
      <w:lvlText w:val="%8."/>
      <w:lvlJc w:val="left"/>
      <w:pPr>
        <w:ind w:left="6480" w:hanging="360"/>
      </w:pPr>
    </w:lvl>
    <w:lvl w:ilvl="8" w:tplc="35A6AF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0C42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86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A3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6E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49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4E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01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24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63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51355"/>
    <w:multiLevelType w:val="hybridMultilevel"/>
    <w:tmpl w:val="CFA6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A1834"/>
    <w:multiLevelType w:val="hybridMultilevel"/>
    <w:tmpl w:val="53D6ACE2"/>
    <w:lvl w:ilvl="0" w:tplc="B5DAFB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5AEA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C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26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C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CD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6E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CA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6A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A33837"/>
    <w:multiLevelType w:val="hybridMultilevel"/>
    <w:tmpl w:val="92EAC982"/>
    <w:lvl w:ilvl="0" w:tplc="B7FA6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E7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C4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AB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6F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23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7A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27C2"/>
    <w:multiLevelType w:val="hybridMultilevel"/>
    <w:tmpl w:val="ED046EA0"/>
    <w:lvl w:ilvl="0" w:tplc="949A7B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F9E1CD4" w:tentative="1">
      <w:start w:val="1"/>
      <w:numFmt w:val="lowerLetter"/>
      <w:lvlText w:val="%2."/>
      <w:lvlJc w:val="left"/>
      <w:pPr>
        <w:ind w:left="1440" w:hanging="360"/>
      </w:pPr>
    </w:lvl>
    <w:lvl w:ilvl="2" w:tplc="6492B67C" w:tentative="1">
      <w:start w:val="1"/>
      <w:numFmt w:val="lowerRoman"/>
      <w:lvlText w:val="%3."/>
      <w:lvlJc w:val="right"/>
      <w:pPr>
        <w:ind w:left="2160" w:hanging="180"/>
      </w:pPr>
    </w:lvl>
    <w:lvl w:ilvl="3" w:tplc="2B6AD43E" w:tentative="1">
      <w:start w:val="1"/>
      <w:numFmt w:val="decimal"/>
      <w:lvlText w:val="%4."/>
      <w:lvlJc w:val="left"/>
      <w:pPr>
        <w:ind w:left="2880" w:hanging="360"/>
      </w:pPr>
    </w:lvl>
    <w:lvl w:ilvl="4" w:tplc="F3F6E744" w:tentative="1">
      <w:start w:val="1"/>
      <w:numFmt w:val="lowerLetter"/>
      <w:lvlText w:val="%5."/>
      <w:lvlJc w:val="left"/>
      <w:pPr>
        <w:ind w:left="3600" w:hanging="360"/>
      </w:pPr>
    </w:lvl>
    <w:lvl w:ilvl="5" w:tplc="BE101812" w:tentative="1">
      <w:start w:val="1"/>
      <w:numFmt w:val="lowerRoman"/>
      <w:lvlText w:val="%6."/>
      <w:lvlJc w:val="right"/>
      <w:pPr>
        <w:ind w:left="4320" w:hanging="180"/>
      </w:pPr>
    </w:lvl>
    <w:lvl w:ilvl="6" w:tplc="CDC0B980" w:tentative="1">
      <w:start w:val="1"/>
      <w:numFmt w:val="decimal"/>
      <w:lvlText w:val="%7."/>
      <w:lvlJc w:val="left"/>
      <w:pPr>
        <w:ind w:left="5040" w:hanging="360"/>
      </w:pPr>
    </w:lvl>
    <w:lvl w:ilvl="7" w:tplc="E9E22B34" w:tentative="1">
      <w:start w:val="1"/>
      <w:numFmt w:val="lowerLetter"/>
      <w:lvlText w:val="%8."/>
      <w:lvlJc w:val="left"/>
      <w:pPr>
        <w:ind w:left="5760" w:hanging="360"/>
      </w:pPr>
    </w:lvl>
    <w:lvl w:ilvl="8" w:tplc="BA7EF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D3140"/>
    <w:multiLevelType w:val="hybridMultilevel"/>
    <w:tmpl w:val="E6561B96"/>
    <w:lvl w:ilvl="0" w:tplc="CC16E6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7FC5BDA" w:tentative="1">
      <w:start w:val="1"/>
      <w:numFmt w:val="lowerLetter"/>
      <w:lvlText w:val="%2."/>
      <w:lvlJc w:val="left"/>
      <w:pPr>
        <w:ind w:left="1440" w:hanging="360"/>
      </w:pPr>
    </w:lvl>
    <w:lvl w:ilvl="2" w:tplc="25184F7A" w:tentative="1">
      <w:start w:val="1"/>
      <w:numFmt w:val="lowerRoman"/>
      <w:lvlText w:val="%3."/>
      <w:lvlJc w:val="right"/>
      <w:pPr>
        <w:ind w:left="2160" w:hanging="180"/>
      </w:pPr>
    </w:lvl>
    <w:lvl w:ilvl="3" w:tplc="7CEE1E04" w:tentative="1">
      <w:start w:val="1"/>
      <w:numFmt w:val="decimal"/>
      <w:lvlText w:val="%4."/>
      <w:lvlJc w:val="left"/>
      <w:pPr>
        <w:ind w:left="2880" w:hanging="360"/>
      </w:pPr>
    </w:lvl>
    <w:lvl w:ilvl="4" w:tplc="DC567D68" w:tentative="1">
      <w:start w:val="1"/>
      <w:numFmt w:val="lowerLetter"/>
      <w:lvlText w:val="%5."/>
      <w:lvlJc w:val="left"/>
      <w:pPr>
        <w:ind w:left="3600" w:hanging="360"/>
      </w:pPr>
    </w:lvl>
    <w:lvl w:ilvl="5" w:tplc="60B441DE" w:tentative="1">
      <w:start w:val="1"/>
      <w:numFmt w:val="lowerRoman"/>
      <w:lvlText w:val="%6."/>
      <w:lvlJc w:val="right"/>
      <w:pPr>
        <w:ind w:left="4320" w:hanging="180"/>
      </w:pPr>
    </w:lvl>
    <w:lvl w:ilvl="6" w:tplc="34480146" w:tentative="1">
      <w:start w:val="1"/>
      <w:numFmt w:val="decimal"/>
      <w:lvlText w:val="%7."/>
      <w:lvlJc w:val="left"/>
      <w:pPr>
        <w:ind w:left="5040" w:hanging="360"/>
      </w:pPr>
    </w:lvl>
    <w:lvl w:ilvl="7" w:tplc="2D50D864" w:tentative="1">
      <w:start w:val="1"/>
      <w:numFmt w:val="lowerLetter"/>
      <w:lvlText w:val="%8."/>
      <w:lvlJc w:val="left"/>
      <w:pPr>
        <w:ind w:left="5760" w:hanging="360"/>
      </w:pPr>
    </w:lvl>
    <w:lvl w:ilvl="8" w:tplc="36EA3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C6AD3"/>
    <w:multiLevelType w:val="hybridMultilevel"/>
    <w:tmpl w:val="425400CC"/>
    <w:lvl w:ilvl="0" w:tplc="272E7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243EE" w:tentative="1">
      <w:start w:val="1"/>
      <w:numFmt w:val="lowerLetter"/>
      <w:lvlText w:val="%2."/>
      <w:lvlJc w:val="left"/>
      <w:pPr>
        <w:ind w:left="1440" w:hanging="360"/>
      </w:pPr>
    </w:lvl>
    <w:lvl w:ilvl="2" w:tplc="72FCB07A" w:tentative="1">
      <w:start w:val="1"/>
      <w:numFmt w:val="lowerRoman"/>
      <w:lvlText w:val="%3."/>
      <w:lvlJc w:val="right"/>
      <w:pPr>
        <w:ind w:left="2160" w:hanging="180"/>
      </w:pPr>
    </w:lvl>
    <w:lvl w:ilvl="3" w:tplc="AECC35F6" w:tentative="1">
      <w:start w:val="1"/>
      <w:numFmt w:val="decimal"/>
      <w:lvlText w:val="%4."/>
      <w:lvlJc w:val="left"/>
      <w:pPr>
        <w:ind w:left="2880" w:hanging="360"/>
      </w:pPr>
    </w:lvl>
    <w:lvl w:ilvl="4" w:tplc="907A32F2" w:tentative="1">
      <w:start w:val="1"/>
      <w:numFmt w:val="lowerLetter"/>
      <w:lvlText w:val="%5."/>
      <w:lvlJc w:val="left"/>
      <w:pPr>
        <w:ind w:left="3600" w:hanging="360"/>
      </w:pPr>
    </w:lvl>
    <w:lvl w:ilvl="5" w:tplc="BF5CB822" w:tentative="1">
      <w:start w:val="1"/>
      <w:numFmt w:val="lowerRoman"/>
      <w:lvlText w:val="%6."/>
      <w:lvlJc w:val="right"/>
      <w:pPr>
        <w:ind w:left="4320" w:hanging="180"/>
      </w:pPr>
    </w:lvl>
    <w:lvl w:ilvl="6" w:tplc="66008F04" w:tentative="1">
      <w:start w:val="1"/>
      <w:numFmt w:val="decimal"/>
      <w:lvlText w:val="%7."/>
      <w:lvlJc w:val="left"/>
      <w:pPr>
        <w:ind w:left="5040" w:hanging="360"/>
      </w:pPr>
    </w:lvl>
    <w:lvl w:ilvl="7" w:tplc="39FA7D54" w:tentative="1">
      <w:start w:val="1"/>
      <w:numFmt w:val="lowerLetter"/>
      <w:lvlText w:val="%8."/>
      <w:lvlJc w:val="left"/>
      <w:pPr>
        <w:ind w:left="5760" w:hanging="360"/>
      </w:pPr>
    </w:lvl>
    <w:lvl w:ilvl="8" w:tplc="86B2C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9D0"/>
    <w:multiLevelType w:val="hybridMultilevel"/>
    <w:tmpl w:val="7D8E173E"/>
    <w:lvl w:ilvl="0" w:tplc="02B8B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5845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46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E1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61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8E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82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C1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AE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940E2"/>
    <w:multiLevelType w:val="hybridMultilevel"/>
    <w:tmpl w:val="F0FA5FE0"/>
    <w:lvl w:ilvl="0" w:tplc="8EF86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3A3BC8" w:tentative="1">
      <w:start w:val="1"/>
      <w:numFmt w:val="lowerLetter"/>
      <w:lvlText w:val="%2."/>
      <w:lvlJc w:val="left"/>
      <w:pPr>
        <w:ind w:left="1440" w:hanging="360"/>
      </w:pPr>
    </w:lvl>
    <w:lvl w:ilvl="2" w:tplc="FC026480" w:tentative="1">
      <w:start w:val="1"/>
      <w:numFmt w:val="lowerRoman"/>
      <w:lvlText w:val="%3."/>
      <w:lvlJc w:val="right"/>
      <w:pPr>
        <w:ind w:left="2160" w:hanging="180"/>
      </w:pPr>
    </w:lvl>
    <w:lvl w:ilvl="3" w:tplc="D786AB0A" w:tentative="1">
      <w:start w:val="1"/>
      <w:numFmt w:val="decimal"/>
      <w:lvlText w:val="%4."/>
      <w:lvlJc w:val="left"/>
      <w:pPr>
        <w:ind w:left="2880" w:hanging="360"/>
      </w:pPr>
    </w:lvl>
    <w:lvl w:ilvl="4" w:tplc="39A4B9B4" w:tentative="1">
      <w:start w:val="1"/>
      <w:numFmt w:val="lowerLetter"/>
      <w:lvlText w:val="%5."/>
      <w:lvlJc w:val="left"/>
      <w:pPr>
        <w:ind w:left="3600" w:hanging="360"/>
      </w:pPr>
    </w:lvl>
    <w:lvl w:ilvl="5" w:tplc="A4200208" w:tentative="1">
      <w:start w:val="1"/>
      <w:numFmt w:val="lowerRoman"/>
      <w:lvlText w:val="%6."/>
      <w:lvlJc w:val="right"/>
      <w:pPr>
        <w:ind w:left="4320" w:hanging="180"/>
      </w:pPr>
    </w:lvl>
    <w:lvl w:ilvl="6" w:tplc="31F02E5E" w:tentative="1">
      <w:start w:val="1"/>
      <w:numFmt w:val="decimal"/>
      <w:lvlText w:val="%7."/>
      <w:lvlJc w:val="left"/>
      <w:pPr>
        <w:ind w:left="5040" w:hanging="360"/>
      </w:pPr>
    </w:lvl>
    <w:lvl w:ilvl="7" w:tplc="53E4D1AE" w:tentative="1">
      <w:start w:val="1"/>
      <w:numFmt w:val="lowerLetter"/>
      <w:lvlText w:val="%8."/>
      <w:lvlJc w:val="left"/>
      <w:pPr>
        <w:ind w:left="5760" w:hanging="360"/>
      </w:pPr>
    </w:lvl>
    <w:lvl w:ilvl="8" w:tplc="9F0AD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20E5D"/>
    <w:multiLevelType w:val="hybridMultilevel"/>
    <w:tmpl w:val="5F0CB546"/>
    <w:lvl w:ilvl="0" w:tplc="074A060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37483F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434B62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AE24B3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0C2EC9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0C233C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8105F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D7AC06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23EED4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61005804">
    <w:abstractNumId w:val="10"/>
  </w:num>
  <w:num w:numId="2" w16cid:durableId="883643458">
    <w:abstractNumId w:val="9"/>
  </w:num>
  <w:num w:numId="3" w16cid:durableId="775176100">
    <w:abstractNumId w:val="15"/>
  </w:num>
  <w:num w:numId="4" w16cid:durableId="391589032">
    <w:abstractNumId w:val="11"/>
  </w:num>
  <w:num w:numId="5" w16cid:durableId="618729859">
    <w:abstractNumId w:val="6"/>
  </w:num>
  <w:num w:numId="6" w16cid:durableId="1664041916">
    <w:abstractNumId w:val="1"/>
  </w:num>
  <w:num w:numId="7" w16cid:durableId="962662557">
    <w:abstractNumId w:val="7"/>
  </w:num>
  <w:num w:numId="8" w16cid:durableId="1477986668">
    <w:abstractNumId w:val="2"/>
  </w:num>
  <w:num w:numId="9" w16cid:durableId="502626281">
    <w:abstractNumId w:val="17"/>
  </w:num>
  <w:num w:numId="10" w16cid:durableId="2092071844">
    <w:abstractNumId w:val="5"/>
  </w:num>
  <w:num w:numId="11" w16cid:durableId="1207645296">
    <w:abstractNumId w:val="16"/>
  </w:num>
  <w:num w:numId="12" w16cid:durableId="1441297686">
    <w:abstractNumId w:val="4"/>
  </w:num>
  <w:num w:numId="13" w16cid:durableId="696468493">
    <w:abstractNumId w:val="13"/>
  </w:num>
  <w:num w:numId="14" w16cid:durableId="1091388726">
    <w:abstractNumId w:val="12"/>
  </w:num>
  <w:num w:numId="15" w16cid:durableId="1841499859">
    <w:abstractNumId w:val="14"/>
  </w:num>
  <w:num w:numId="16" w16cid:durableId="1856771796">
    <w:abstractNumId w:val="0"/>
  </w:num>
  <w:num w:numId="17" w16cid:durableId="1005327807">
    <w:abstractNumId w:val="3"/>
  </w:num>
  <w:num w:numId="18" w16cid:durableId="445545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62C1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855A7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2A7C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2CA8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C7ACB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63B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6852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36CE3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38E1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2393C"/>
  <w15:docId w15:val="{E97A3710-4084-9C4D-AC21-752DCDC2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paragraph" w:styleId="ListParagraph">
    <w:name w:val="List Paragraph"/>
    <w:basedOn w:val="Normal"/>
    <w:uiPriority w:val="34"/>
    <w:qFormat/>
    <w:rsid w:val="00DB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88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Aftab Khan</cp:lastModifiedBy>
  <cp:revision>8</cp:revision>
  <cp:lastPrinted>2017-11-30T17:51:00Z</cp:lastPrinted>
  <dcterms:created xsi:type="dcterms:W3CDTF">2024-03-15T19:30:00Z</dcterms:created>
  <dcterms:modified xsi:type="dcterms:W3CDTF">2024-03-16T00:57:00Z</dcterms:modified>
</cp:coreProperties>
</file>