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1" w:rsidRDefault="00892CDF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 w:rsidR="00694F61" w:rsidRDefault="00892CDF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694F61" w:rsidRDefault="00892CDF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694F61" w:rsidRDefault="00892CDF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18"/>
        <w:gridCol w:w="5958"/>
      </w:tblGrid>
      <w:tr w:rsidR="00694F61" w:rsidTr="0007683E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5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CHASE BANK</w:t>
            </w:r>
          </w:p>
        </w:tc>
      </w:tr>
      <w:tr w:rsidR="00694F61" w:rsidTr="0007683E">
        <w:tc>
          <w:tcPr>
            <w:tcW w:w="3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Pr="00F61A0F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61A0F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065400137(FOR DIRECT DEPOSITS AND ACH TRANSACTIONS)</w:t>
            </w:r>
            <w:r w:rsidRPr="00F61A0F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br/>
              <w:t>021000021(FOR WIRE TRANSFERS)</w:t>
            </w:r>
          </w:p>
        </w:tc>
      </w:tr>
      <w:tr w:rsidR="00694F61" w:rsidTr="0007683E">
        <w:tc>
          <w:tcPr>
            <w:tcW w:w="3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Pr="00F61A0F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61A0F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296326751</w:t>
            </w:r>
          </w:p>
        </w:tc>
      </w:tr>
      <w:tr w:rsidR="00694F61" w:rsidTr="0007683E">
        <w:tc>
          <w:tcPr>
            <w:tcW w:w="3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CURRENTLY CHECKING ACCOUNT, HOWEVER BY APRIL 24, MONTH END CONVERTING IT TO SAVING ACCOUNT.</w:t>
            </w:r>
          </w:p>
        </w:tc>
      </w:tr>
      <w:tr w:rsidR="00694F61" w:rsidTr="0007683E">
        <w:tc>
          <w:tcPr>
            <w:tcW w:w="3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7683E">
              <w:rPr>
                <w:rFonts w:ascii="Bookman Old Style" w:hAnsi="Bookman Old Style"/>
                <w:noProof/>
                <w:color w:val="000000"/>
              </w:rPr>
              <w:t>SACHIN DATTARAM YADAV</w:t>
            </w:r>
          </w:p>
        </w:tc>
      </w:tr>
    </w:tbl>
    <w:p w:rsidR="00694F61" w:rsidRDefault="00892CDF" w:rsidP="00694F61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892CDF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694F61" w:rsidRDefault="00892CDF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892CDF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694F61" w:rsidRDefault="00892CDF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694F61" w:rsidRDefault="00892CDF" w:rsidP="00694F61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94F61" w:rsidTr="00694F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rPr>
                <w:b/>
                <w:noProof/>
              </w:rPr>
            </w:pPr>
            <w:r>
              <w:rPr>
                <w:b/>
                <w:noProof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892CD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694F61" w:rsidRDefault="00892CDF" w:rsidP="00694F61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892CDF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694F61" w:rsidRDefault="00892CDF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892CDF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694F61" w:rsidRDefault="00892CDF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694F61" w:rsidRDefault="00892CDF" w:rsidP="00694F6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470F71" w:rsidRDefault="00892CDF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470F71" w:rsidRDefault="00892CDF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470F71" w:rsidRDefault="00892CDF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470F71" w:rsidRDefault="00892CDF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470F71" w:rsidRDefault="00892CDF" w:rsidP="00470F71">
      <w:pPr>
        <w:spacing w:before="100" w:beforeAutospacing="1" w:after="100" w:afterAutospacing="1"/>
        <w:ind w:firstLine="720"/>
        <w:rPr>
          <w:noProof/>
        </w:rPr>
      </w:pPr>
      <w:r>
        <w:rPr>
          <w:b/>
          <w:bCs/>
          <w:noProof/>
        </w:rPr>
        <w:t> </w:t>
      </w:r>
    </w:p>
    <w:p w:rsidR="00470F71" w:rsidRDefault="00892CDF" w:rsidP="00470F7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THANKS IN ADVANCE FOR YOUR BUSINESS AND REFERRALS,</w:t>
      </w:r>
    </w:p>
    <w:p w:rsidR="00470F71" w:rsidRDefault="00892CDF" w:rsidP="00470F71">
      <w:pPr>
        <w:spacing w:before="100" w:beforeAutospacing="1" w:after="100" w:afterAutospacing="1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t>THANKS &amp; REGARDS,</w:t>
      </w:r>
    </w:p>
    <w:p w:rsidR="00470F71" w:rsidRDefault="00470F71" w:rsidP="00694F61">
      <w:pPr>
        <w:spacing w:before="100" w:beforeAutospacing="1" w:after="100" w:afterAutospacing="1"/>
        <w:rPr>
          <w:noProof/>
        </w:rPr>
      </w:pPr>
    </w:p>
    <w:p w:rsidR="00F123EE" w:rsidRPr="00694F61" w:rsidRDefault="00F123EE" w:rsidP="00694F61"/>
    <w:sectPr w:rsidR="00F123EE" w:rsidRPr="00694F61" w:rsidSect="00A6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7D5B"/>
    <w:rsid w:val="00061B70"/>
    <w:rsid w:val="0007683E"/>
    <w:rsid w:val="000C670A"/>
    <w:rsid w:val="000F2A44"/>
    <w:rsid w:val="00134F39"/>
    <w:rsid w:val="00187D5B"/>
    <w:rsid w:val="00286A3D"/>
    <w:rsid w:val="002D6ED9"/>
    <w:rsid w:val="002E6BF3"/>
    <w:rsid w:val="002F06FB"/>
    <w:rsid w:val="00363806"/>
    <w:rsid w:val="003C4A4D"/>
    <w:rsid w:val="00401F39"/>
    <w:rsid w:val="0043400D"/>
    <w:rsid w:val="00470F71"/>
    <w:rsid w:val="004D74C8"/>
    <w:rsid w:val="00505C04"/>
    <w:rsid w:val="005243D8"/>
    <w:rsid w:val="00600A46"/>
    <w:rsid w:val="00644CF9"/>
    <w:rsid w:val="00694F61"/>
    <w:rsid w:val="006E43DB"/>
    <w:rsid w:val="00772B29"/>
    <w:rsid w:val="007B1A7D"/>
    <w:rsid w:val="00892CDF"/>
    <w:rsid w:val="00996D0C"/>
    <w:rsid w:val="00A224B0"/>
    <w:rsid w:val="00A640C7"/>
    <w:rsid w:val="00A65E2D"/>
    <w:rsid w:val="00A707E0"/>
    <w:rsid w:val="00A90F8A"/>
    <w:rsid w:val="00AA57ED"/>
    <w:rsid w:val="00B332D5"/>
    <w:rsid w:val="00B94888"/>
    <w:rsid w:val="00BF78DB"/>
    <w:rsid w:val="00C1084C"/>
    <w:rsid w:val="00C348FE"/>
    <w:rsid w:val="00C91083"/>
    <w:rsid w:val="00D4306C"/>
    <w:rsid w:val="00E90D35"/>
    <w:rsid w:val="00F123EE"/>
    <w:rsid w:val="00F539C3"/>
    <w:rsid w:val="00F6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2024-01-05T18:43:00Z</dcterms:created>
  <dcterms:modified xsi:type="dcterms:W3CDTF">2024-02-05T00:00:00Z</dcterms:modified>
</cp:coreProperties>
</file>