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C" w:rsidRDefault="00A57A5C">
      <w:pPr>
        <w:spacing w:before="100" w:beforeAutospacing="1" w:after="100" w:afterAutospacing="1"/>
      </w:pPr>
    </w:p>
    <w:p w:rsidR="00A57A5C" w:rsidRDefault="00C85CC6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A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CHASE BANK</w:t>
            </w:r>
          </w:p>
        </w:tc>
      </w:tr>
      <w:tr w:rsidR="00A57A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061092387</w:t>
            </w:r>
          </w:p>
        </w:tc>
      </w:tr>
      <w:tr w:rsidR="00A57A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925295807</w:t>
            </w:r>
          </w:p>
        </w:tc>
      </w:tr>
      <w:tr w:rsidR="00A57A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CHECKING ACCOUNT</w:t>
            </w:r>
          </w:p>
        </w:tc>
      </w:tr>
      <w:tr w:rsidR="00A57A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PALAKURTI RAJASEKHAR</w:t>
            </w:r>
          </w:p>
        </w:tc>
      </w:tr>
    </w:tbl>
    <w:p w:rsidR="00A57A5C" w:rsidRDefault="00C85C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A57A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 xml:space="preserve">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071603324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</w:rPr>
              <w:t>DOOR NO : 33-12-22, DEVANGULA STREET, ALLIPURAM, VISAKHAPATNAM 530004, ANDHRA PADESH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7A5C" w:rsidRDefault="00A57A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A57A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A57A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5C" w:rsidRDefault="00C85C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7A5C" w:rsidRDefault="00C85CC6">
      <w:r>
        <w:rPr>
          <w:rFonts w:ascii="Bookman Old Style" w:hAnsi="Bookman Old Style"/>
          <w:b/>
          <w:bCs/>
          <w:color w:val="002060"/>
        </w:rPr>
        <w:t> </w:t>
      </w:r>
    </w:p>
    <w:sectPr w:rsidR="00A57A5C" w:rsidSect="00A5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57A5C"/>
    <w:rsid w:val="00A57A5C"/>
    <w:rsid w:val="00C8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2023-03-02T22:58:00Z</dcterms:created>
  <dcterms:modified xsi:type="dcterms:W3CDTF">2024-02-04T22:55:00Z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7a6b6256ef9e406da3bd7ee54ce2f96c</vt:lpwstr>
  </property>
</Properties>
</file>