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6C" w:rsidRDefault="00207946" w:rsidP="0077566C">
      <w:r>
        <w:t>BANK NAME: PNC</w:t>
      </w:r>
    </w:p>
    <w:p w:rsidR="0077566C" w:rsidRDefault="00207946" w:rsidP="0077566C">
      <w:r>
        <w:t>BANK ACCOUNT NUMBER:5698320147</w:t>
      </w:r>
    </w:p>
    <w:p w:rsidR="0077566C" w:rsidRDefault="0077566C" w:rsidP="0077566C"/>
    <w:p w:rsidR="000E2D9C" w:rsidRDefault="00207946" w:rsidP="0077566C">
      <w:r>
        <w:t>ELECTRONIC ROUTING NUMBER:031100089</w:t>
      </w:r>
    </w:p>
    <w:p w:rsidR="0077566C" w:rsidRDefault="00207946" w:rsidP="0077566C">
      <w:r>
        <w:t>CHECKING ACCOUNT</w:t>
      </w:r>
    </w:p>
    <w:sectPr w:rsidR="0077566C" w:rsidSect="000E2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566C"/>
    <w:rsid w:val="000E2D9C"/>
    <w:rsid w:val="00207946"/>
    <w:rsid w:val="0077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2024-01-09T18:03:00Z</dcterms:created>
  <dcterms:modified xsi:type="dcterms:W3CDTF">2024-01-19T00:53:00Z</dcterms:modified>
</cp:coreProperties>
</file>