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B6" w:rsidRDefault="009E1DB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9E1DB6">
        <w:rPr>
          <w:b/>
          <w:bCs/>
          <w:color w:val="1F497D"/>
          <w:shd w:val="clear" w:color="auto" w:fill="FFFF00"/>
        </w:rPr>
        <w:t>07/06/2023</w:t>
      </w:r>
    </w:p>
    <w:p w:rsidR="009E1DB6" w:rsidRDefault="009E1DB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5DA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5DA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121000358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5DA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325182498794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5DA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505DAC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5DA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Praveen Kumar Reddy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Chigicherla</w:t>
            </w:r>
            <w:proofErr w:type="spellEnd"/>
          </w:p>
        </w:tc>
      </w:tr>
      <w:tr w:rsidR="00505DAC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AC" w:rsidRDefault="00505DAC" w:rsidP="009C18E3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SSN NO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AC" w:rsidRDefault="00505DA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887632005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3"/>
        <w:gridCol w:w="2377"/>
        <w:gridCol w:w="2366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5DA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W1561929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5DA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D0231A" w:rsidRDefault="00D0231A" w:rsidP="00D0231A">
            <w:pPr>
              <w:spacing w:before="100" w:beforeAutospacing="1" w:after="100" w:afterAutospacing="1"/>
              <w:rPr>
                <w:b/>
                <w:bCs/>
                <w:color w:val="1F497D"/>
                <w:shd w:val="clear" w:color="auto" w:fill="FFFF00"/>
              </w:rPr>
            </w:pPr>
            <w:r w:rsidRPr="009E1DB6">
              <w:rPr>
                <w:b/>
                <w:bCs/>
                <w:color w:val="1F497D"/>
                <w:shd w:val="clear" w:color="auto" w:fill="FFFF00"/>
              </w:rPr>
              <w:t>07/06/2023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5DA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5DA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74F46">
              <w:rPr>
                <w:rFonts w:ascii="Bookman Old Style" w:hAnsi="Bookman Old Style"/>
                <w:color w:val="002060"/>
              </w:rPr>
              <w:t>#1/5, KURUGUNTA, ANANTAPUR, ANDHRAPRADESH-515751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9B5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355DE"/>
    <w:rsid w:val="00374F46"/>
    <w:rsid w:val="00505DAC"/>
    <w:rsid w:val="009B5297"/>
    <w:rsid w:val="009E1DB6"/>
    <w:rsid w:val="00B76D76"/>
    <w:rsid w:val="00D0231A"/>
    <w:rsid w:val="00D7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2024-02-10T23:10:00Z</dcterms:created>
  <dcterms:modified xsi:type="dcterms:W3CDTF">2024-03-04T22:14:00Z</dcterms:modified>
</cp:coreProperties>
</file>