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21" w:rsidRDefault="00A07AE1">
      <w:pPr>
        <w:pStyle w:val="Body"/>
        <w:spacing w:before="1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INDIAN ADDRESS:</w:t>
      </w:r>
    </w:p>
    <w:p w:rsidR="00B90D21" w:rsidRDefault="00A07AE1">
      <w:pPr>
        <w:pStyle w:val="Body"/>
        <w:spacing w:before="1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A- 125 SECTOR 21 NOIDA, UP, 201301</w:t>
      </w:r>
    </w:p>
    <w:p w:rsidR="00B90D21" w:rsidRDefault="00B90D21">
      <w:pPr>
        <w:pStyle w:val="Body"/>
        <w:spacing w:before="100" w:after="100"/>
        <w:rPr>
          <w:b/>
          <w:bCs/>
        </w:rPr>
      </w:pPr>
    </w:p>
    <w:p w:rsidR="00B90D21" w:rsidRDefault="00B90D21">
      <w:pPr>
        <w:pStyle w:val="Body"/>
        <w:spacing w:before="100" w:after="100"/>
        <w:rPr>
          <w:b/>
          <w:bCs/>
        </w:rPr>
      </w:pPr>
    </w:p>
    <w:p w:rsidR="00B90D21" w:rsidRDefault="00B90D21">
      <w:pPr>
        <w:pStyle w:val="Body"/>
        <w:spacing w:before="100" w:after="100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88"/>
        <w:gridCol w:w="4788"/>
      </w:tblGrid>
      <w:tr w:rsidR="00B90D21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spacing w:before="100" w:after="200" w:line="224" w:lineRule="atLeast"/>
            </w:pPr>
            <w:r>
              <w:rPr>
                <w:rFonts w:cs="Arial Unicode MS"/>
                <w:color w:val="000000"/>
                <w:u w:color="000000"/>
                <w:shd w:val="nil"/>
              </w:rPr>
              <w:t>JP MORGAN &amp; CHASE</w:t>
            </w:r>
          </w:p>
        </w:tc>
      </w:tr>
      <w:tr w:rsidR="00B90D21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ROUTING NUMBER (</w:t>
            </w:r>
            <w:r>
              <w:rPr>
                <w:b/>
                <w:bCs/>
                <w:color w:val="C00000"/>
                <w:u w:color="C00000"/>
              </w:rPr>
              <w:t>PAPER/ELECTRONIC</w:t>
            </w:r>
            <w:r>
              <w:rPr>
                <w:b/>
                <w:bCs/>
                <w:color w:val="1F497D"/>
                <w:u w:color="1F497D"/>
              </w:rPr>
              <w:t>)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spacing w:before="100" w:after="200" w:line="224" w:lineRule="atLeast"/>
            </w:pPr>
            <w:r>
              <w:rPr>
                <w:rFonts w:cs="Arial Unicode MS"/>
                <w:color w:val="000000"/>
                <w:u w:color="000000"/>
                <w:shd w:val="nil"/>
              </w:rPr>
              <w:t>#074000010</w:t>
            </w:r>
          </w:p>
        </w:tc>
      </w:tr>
      <w:tr w:rsidR="00B90D21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ACCOUNT NUMBER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spacing w:before="100" w:after="200" w:line="224" w:lineRule="atLeast"/>
            </w:pPr>
            <w:r>
              <w:rPr>
                <w:rFonts w:cs="Arial Unicode MS"/>
                <w:color w:val="000000"/>
                <w:u w:color="000000"/>
                <w:shd w:val="nil"/>
              </w:rPr>
              <w:t>891202993</w:t>
            </w:r>
          </w:p>
        </w:tc>
      </w:tr>
      <w:tr w:rsidR="00B90D21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CHECKING / SAVING ACCOUNT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spacing w:before="100" w:after="200" w:line="224" w:lineRule="atLeast"/>
            </w:pPr>
            <w:r>
              <w:rPr>
                <w:rFonts w:cs="Arial Unicode MS"/>
                <w:color w:val="000000"/>
                <w:u w:color="000000"/>
                <w:shd w:val="nil"/>
              </w:rPr>
              <w:t>CHECKING ACCOUNT</w:t>
            </w:r>
          </w:p>
        </w:tc>
      </w:tr>
      <w:tr w:rsidR="00B90D21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ACCOUNT HOLDER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spacing w:before="100" w:after="200" w:line="224" w:lineRule="atLeast"/>
            </w:pPr>
            <w:r>
              <w:rPr>
                <w:rFonts w:cs="Arial Unicode MS"/>
                <w:color w:val="000000"/>
                <w:u w:color="000000"/>
                <w:shd w:val="nil"/>
              </w:rPr>
              <w:t>DHRUV TALWAR</w:t>
            </w:r>
          </w:p>
        </w:tc>
      </w:tr>
    </w:tbl>
    <w:p w:rsidR="00B90D21" w:rsidRDefault="00B90D21">
      <w:pPr>
        <w:pStyle w:val="Body"/>
        <w:widowControl w:val="0"/>
        <w:spacing w:before="100" w:after="100" w:line="240" w:lineRule="auto"/>
        <w:rPr>
          <w:b/>
          <w:bCs/>
        </w:rPr>
      </w:pPr>
    </w:p>
    <w:p w:rsidR="00B90D21" w:rsidRDefault="00A07AE1">
      <w:pPr>
        <w:pStyle w:val="Body"/>
        <w:spacing w:before="100" w:after="100"/>
        <w:rPr>
          <w:rFonts w:ascii="Helvetica" w:eastAsia="Helvetica" w:hAnsi="Helvetica" w:cs="Helvetica"/>
        </w:rPr>
      </w:pPr>
      <w:r>
        <w:rPr>
          <w:b/>
          <w:bCs/>
          <w:color w:val="1F497D"/>
          <w:u w:color="1F497D"/>
        </w:rPr>
        <w:t> 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849"/>
        <w:gridCol w:w="2129"/>
        <w:gridCol w:w="2362"/>
      </w:tblGrid>
      <w:tr w:rsidR="00B90D21">
        <w:trPr>
          <w:trHeight w:val="231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DRIVING LICENSE/ STATE ISSUED PHOTO ID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TAXPAYER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SPOUSE</w:t>
            </w:r>
          </w:p>
        </w:tc>
      </w:tr>
      <w:tr w:rsidR="00B90D21">
        <w:trPr>
          <w:trHeight w:val="310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NUMBER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B90D21"/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B90D21">
        <w:trPr>
          <w:trHeight w:val="310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ISSUED STATE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B90D21"/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B90D21">
        <w:trPr>
          <w:trHeight w:val="310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ISSUED DATE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B90D21"/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B90D21">
        <w:trPr>
          <w:trHeight w:val="310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EXPIRATION DATE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B90D21"/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B90D21">
        <w:trPr>
          <w:trHeight w:val="310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b/>
                <w:bCs/>
                <w:color w:val="1F497D"/>
                <w:u w:color="1F497D"/>
              </w:rPr>
              <w:t>TYPE OF ID (DRIVING LICENSE / STATE ISSUED ID)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B90D21"/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B90D21">
        <w:trPr>
          <w:trHeight w:val="280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B90D21"/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21" w:rsidRDefault="00A07AE1"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</w:tbl>
    <w:p w:rsidR="00B90D21" w:rsidRDefault="00B90D21">
      <w:pPr>
        <w:pStyle w:val="Body"/>
        <w:widowControl w:val="0"/>
        <w:spacing w:before="100" w:after="100" w:line="240" w:lineRule="auto"/>
      </w:pPr>
    </w:p>
    <w:sectPr w:rsidR="00B90D21" w:rsidSect="00B90D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21" w:rsidRDefault="00B90D21" w:rsidP="00B90D21">
      <w:r>
        <w:separator/>
      </w:r>
    </w:p>
  </w:endnote>
  <w:endnote w:type="continuationSeparator" w:id="1">
    <w:p w:rsidR="00B90D21" w:rsidRDefault="00B90D21" w:rsidP="00B9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21" w:rsidRDefault="00B90D2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21" w:rsidRDefault="00B90D21" w:rsidP="00B90D21">
      <w:r>
        <w:separator/>
      </w:r>
    </w:p>
  </w:footnote>
  <w:footnote w:type="continuationSeparator" w:id="1">
    <w:p w:rsidR="00B90D21" w:rsidRDefault="00B90D21" w:rsidP="00B90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21" w:rsidRDefault="00B90D21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D21"/>
    <w:rsid w:val="00A07AE1"/>
    <w:rsid w:val="00B9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D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0D21"/>
    <w:rPr>
      <w:u w:val="single"/>
    </w:rPr>
  </w:style>
  <w:style w:type="paragraph" w:customStyle="1" w:styleId="HeaderFooter">
    <w:name w:val="Header &amp; Footer"/>
    <w:rsid w:val="00B90D2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B90D2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2024-01-23T01:53:00Z</dcterms:created>
  <dcterms:modified xsi:type="dcterms:W3CDTF">2024-01-23T01:58:00Z</dcterms:modified>
</cp:coreProperties>
</file>