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40"/>
          <w:szCs w:val="40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36"/>
          <w:szCs w:val="36"/>
          <w:rtl w:val="0"/>
        </w:rPr>
        <w:t xml:space="preserve">CLIENT TAX NOTES – TY2023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6"/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 Makthal</w:t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MIDDLE NAME: </w:t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FIRST NAME: Sri Chakra Arun</w:t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SSN:685345518</w:t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 OCCUPATION: Software engineer 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6. DOB: 19-December-1984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7. EMAIL ID: iamarunmakthal@gmail.com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8. CONTACT NO: +18573793920</w:t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9. CURRENT ADDRESS:  Apt#207,999 Southern Artery,Quincy, Massachusetts-02169</w:t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10. MARITAL STATUS ON 31ST DEC 2023:Married</w:t>
      </w:r>
    </w:p>
    <w:p w:rsidR="00000000" w:rsidDel="00000000" w:rsidP="00000000" w:rsidRDefault="00000000" w:rsidRPr="00000000" w14:paraId="0000000D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11. VISA TYPE ON 31ST DEC 2023:  H1B</w:t>
      </w:r>
    </w:p>
    <w:p w:rsidR="00000000" w:rsidDel="00000000" w:rsidP="00000000" w:rsidRDefault="00000000" w:rsidRPr="00000000" w14:paraId="0000000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12. NO OF MONTHS STAYED IN US IN THE YEAR 2023:7months</w:t>
      </w:r>
    </w:p>
    <w:p w:rsidR="00000000" w:rsidDel="00000000" w:rsidP="00000000" w:rsidRDefault="00000000" w:rsidRPr="00000000" w14:paraId="0000000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13. STATE LIVED IN US IN 2023(MENTION NAME &amp; DATE IF LIVED MORE THAN ONE STATE):   Massachusetts 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14. ANY LOANS IN INDIA OR USA: Housing and Personal Loan</w:t>
      </w:r>
    </w:p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15. FIRST PORT OF ENTRY DATE (YEAR) TO USA: 10-July-2023</w:t>
      </w:r>
    </w:p>
    <w:p w:rsidR="00000000" w:rsidDel="00000000" w:rsidP="00000000" w:rsidRDefault="00000000" w:rsidRPr="00000000" w14:paraId="0000001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16. IS THIS FIRST TIME FILING (YES/NO) :Yes</w:t>
      </w:r>
    </w:p>
    <w:p w:rsidR="00000000" w:rsidDel="00000000" w:rsidP="00000000" w:rsidRDefault="00000000" w:rsidRPr="00000000" w14:paraId="00000013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SPOUSE DETAILS:</w:t>
      </w:r>
    </w:p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NAME:Makthal</w:t>
      </w:r>
    </w:p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FIRST NAME:Sirisha</w:t>
      </w:r>
    </w:p>
    <w:p w:rsidR="00000000" w:rsidDel="00000000" w:rsidP="00000000" w:rsidRDefault="00000000" w:rsidRPr="00000000" w14:paraId="0000001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ITIN/SSN:</w:t>
      </w:r>
    </w:p>
    <w:p w:rsidR="00000000" w:rsidDel="00000000" w:rsidP="00000000" w:rsidRDefault="00000000" w:rsidRPr="00000000" w14:paraId="0000001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DOB:4-May-1989</w:t>
      </w:r>
    </w:p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5. OCCUPATION:Homemaker</w:t>
      </w:r>
    </w:p>
    <w:p w:rsidR="00000000" w:rsidDel="00000000" w:rsidP="00000000" w:rsidRDefault="00000000" w:rsidRPr="00000000" w14:paraId="0000001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6. VISA TYPE : H4</w:t>
      </w:r>
    </w:p>
    <w:p w:rsidR="00000000" w:rsidDel="00000000" w:rsidP="00000000" w:rsidRDefault="00000000" w:rsidRPr="00000000" w14:paraId="0000001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7. EMAIL ID: sirishaarunmakthal@gmail.com</w:t>
      </w:r>
    </w:p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8. CONTACT NO:+918367342722</w:t>
      </w:r>
    </w:p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KIDS DETAILS:</w:t>
      </w:r>
    </w:p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LAST NAME:Makthal</w:t>
      </w:r>
    </w:p>
    <w:p w:rsidR="00000000" w:rsidDel="00000000" w:rsidP="00000000" w:rsidRDefault="00000000" w:rsidRPr="00000000" w14:paraId="0000002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FIRST NAME:Hridya</w:t>
      </w:r>
    </w:p>
    <w:p w:rsidR="00000000" w:rsidDel="00000000" w:rsidP="00000000" w:rsidRDefault="00000000" w:rsidRPr="00000000" w14:paraId="0000002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ITIN/SSN: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DOB:14-May-2022</w:t>
      </w:r>
    </w:p>
    <w:p w:rsidR="00000000" w:rsidDel="00000000" w:rsidP="00000000" w:rsidRDefault="00000000" w:rsidRPr="00000000" w14:paraId="00000026">
      <w:pPr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KIDS DETAILS: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Last name: 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First name: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69704" cy="453143"/>
          <wp:effectExtent b="0" l="0" r="0" t="0"/>
          <wp:docPr descr="C:\Users\Syamgupta\Downloads\gradientee.png" id="1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