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16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BANK OF AMERICA 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111000025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 488112941501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VINEETHA MALIGI REDDY</w:t>
            </w:r>
          </w:p>
        </w:tc>
      </w:tr>
    </w:tbl>
    <w:p w:rsidR="00086B17" w:rsidRDefault="00581CEC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581CEC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581CEC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581CEC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581CEC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581CEC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2856"/>
        <w:gridCol w:w="2130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bookmarkStart w:id="0" w:name="_GoBack"/>
            <w:r w:rsidRPr="000724BA">
              <w:rPr>
                <w:rFonts w:ascii="Bookman Old Style" w:hAnsi="Bookman Old Style"/>
                <w:noProof/>
                <w:color w:val="002060"/>
              </w:rPr>
              <w:t>FLAT NO -201,SRI SATYA SAI ENCLAVE</w:t>
            </w:r>
            <w:bookmarkEnd w:id="0"/>
            <w:r w:rsidRPr="000724BA">
              <w:rPr>
                <w:rFonts w:ascii="Bookman Old Style" w:hAnsi="Bookman Old Style"/>
                <w:noProof/>
                <w:color w:val="002060"/>
              </w:rPr>
              <w:t>, DURGA NAGAR COLONY,KARMANGHAT , TELANGANA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581CEC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086B17" w:rsidRDefault="00581CEC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EC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B17"/>
    <w:rsid w:val="000724BA"/>
    <w:rsid w:val="00086B17"/>
    <w:rsid w:val="003B274A"/>
    <w:rsid w:val="00581CEC"/>
    <w:rsid w:val="009F34E5"/>
    <w:rsid w:val="00C301BE"/>
    <w:rsid w:val="00EC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300EF-1A84-4EED-B039-E5CA39B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2024-01-05T20:55:00Z</dcterms:created>
  <dcterms:modified xsi:type="dcterms:W3CDTF">2024-02-05T23:55:00Z</dcterms:modified>
</cp:coreProperties>
</file>