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rPr>
      </w:pPr>
      <w:r w:rsidDel="00000000" w:rsidR="00000000" w:rsidRPr="00000000">
        <w:rPr>
          <w:rFonts w:ascii="Calibri" w:cs="Calibri" w:eastAsia="Calibri" w:hAnsi="Calibri"/>
          <w:b w:val="1"/>
          <w:color w:val="943634"/>
          <w:sz w:val="40"/>
          <w:szCs w:val="40"/>
          <w:u w:val="single"/>
          <w:rtl w:val="0"/>
        </w:rPr>
        <w:t xml:space="preserve">CLIENT TAX NOTES – TY2022</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TY2022.</w:t>
      </w:r>
    </w:p>
    <w:p w:rsidR="00000000" w:rsidDel="00000000" w:rsidP="00000000" w:rsidRDefault="00000000" w:rsidRPr="00000000" w14:paraId="00000008">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A">
      <w:pPr>
        <w:ind w:left="2880" w:right="-56" w:firstLine="72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1"/>
        <w:tblW w:w="11016.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1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1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rPr>
          <w:cantSplit w:val="0"/>
          <w:tblHeader w:val="0"/>
        </w:trPr>
        <w:tc>
          <w:tcPr/>
          <w:p w:rsidR="00000000" w:rsidDel="00000000" w:rsidP="00000000" w:rsidRDefault="00000000" w:rsidRPr="00000000" w14:paraId="00000013">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1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Sunil </w:t>
            </w:r>
            <w:r w:rsidDel="00000000" w:rsidR="00000000" w:rsidRPr="00000000">
              <w:rPr>
                <w:rtl w:val="0"/>
              </w:rPr>
            </w:r>
          </w:p>
        </w:tc>
        <w:tc>
          <w:tcPr/>
          <w:p w:rsidR="00000000" w:rsidDel="00000000" w:rsidP="00000000" w:rsidRDefault="00000000" w:rsidRPr="00000000" w14:paraId="0000001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Sushma </w:t>
            </w:r>
            <w:r w:rsidDel="00000000" w:rsidR="00000000" w:rsidRPr="00000000">
              <w:rPr>
                <w:rtl w:val="0"/>
              </w:rPr>
            </w:r>
          </w:p>
        </w:tc>
        <w:tc>
          <w:tcPr/>
          <w:p w:rsidR="00000000" w:rsidDel="00000000" w:rsidP="00000000" w:rsidRDefault="00000000" w:rsidRPr="00000000" w14:paraId="0000001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SharonGrace  </w:t>
            </w:r>
            <w:r w:rsidDel="00000000" w:rsidR="00000000" w:rsidRPr="00000000">
              <w:rPr>
                <w:rtl w:val="0"/>
              </w:rPr>
            </w:r>
          </w:p>
        </w:tc>
        <w:tc>
          <w:tcPr/>
          <w:p w:rsidR="00000000" w:rsidDel="00000000" w:rsidP="00000000" w:rsidRDefault="00000000" w:rsidRPr="00000000" w14:paraId="0000001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8">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9">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1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Kumar</w:t>
            </w:r>
            <w:r w:rsidDel="00000000" w:rsidR="00000000" w:rsidRPr="00000000">
              <w:rPr>
                <w:rtl w:val="0"/>
              </w:rPr>
            </w:r>
          </w:p>
        </w:tc>
        <w:tc>
          <w:tcPr/>
          <w:p w:rsidR="00000000" w:rsidDel="00000000" w:rsidP="00000000" w:rsidRDefault="00000000" w:rsidRPr="00000000" w14:paraId="0000001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E">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2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Ommi</w:t>
            </w:r>
            <w:r w:rsidDel="00000000" w:rsidR="00000000" w:rsidRPr="00000000">
              <w:rPr>
                <w:rtl w:val="0"/>
              </w:rPr>
            </w:r>
          </w:p>
        </w:tc>
        <w:tc>
          <w:tcPr/>
          <w:p w:rsidR="00000000" w:rsidDel="00000000" w:rsidP="00000000" w:rsidRDefault="00000000" w:rsidRPr="00000000" w14:paraId="0000002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Nagaraj</w:t>
            </w:r>
            <w:r w:rsidDel="00000000" w:rsidR="00000000" w:rsidRPr="00000000">
              <w:rPr>
                <w:rtl w:val="0"/>
              </w:rPr>
            </w:r>
          </w:p>
        </w:tc>
        <w:tc>
          <w:tcPr/>
          <w:p w:rsidR="00000000" w:rsidDel="00000000" w:rsidP="00000000" w:rsidRDefault="00000000" w:rsidRPr="00000000" w14:paraId="0000002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Ommi</w:t>
            </w:r>
            <w:r w:rsidDel="00000000" w:rsidR="00000000" w:rsidRPr="00000000">
              <w:rPr>
                <w:rtl w:val="0"/>
              </w:rPr>
            </w:r>
          </w:p>
        </w:tc>
        <w:tc>
          <w:tcPr/>
          <w:p w:rsidR="00000000" w:rsidDel="00000000" w:rsidP="00000000" w:rsidRDefault="00000000" w:rsidRPr="00000000" w14:paraId="0000002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2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145-53-7824</w:t>
            </w:r>
            <w:r w:rsidDel="00000000" w:rsidR="00000000" w:rsidRPr="00000000">
              <w:rPr>
                <w:rtl w:val="0"/>
              </w:rPr>
            </w:r>
          </w:p>
        </w:tc>
        <w:tc>
          <w:tcPr/>
          <w:p w:rsidR="00000000" w:rsidDel="00000000" w:rsidP="00000000" w:rsidRDefault="00000000" w:rsidRPr="00000000" w14:paraId="0000002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812  70 6490</w:t>
            </w:r>
            <w:r w:rsidDel="00000000" w:rsidR="00000000" w:rsidRPr="00000000">
              <w:rPr>
                <w:rtl w:val="0"/>
              </w:rPr>
            </w:r>
          </w:p>
        </w:tc>
        <w:tc>
          <w:tcPr/>
          <w:p w:rsidR="00000000" w:rsidDel="00000000" w:rsidP="00000000" w:rsidRDefault="00000000" w:rsidRPr="00000000" w14:paraId="0000002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2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10/27/1988</w:t>
            </w:r>
            <w:r w:rsidDel="00000000" w:rsidR="00000000" w:rsidRPr="00000000">
              <w:rPr>
                <w:rtl w:val="0"/>
              </w:rPr>
            </w:r>
          </w:p>
        </w:tc>
        <w:tc>
          <w:tcPr/>
          <w:p w:rsidR="00000000" w:rsidDel="00000000" w:rsidP="00000000" w:rsidRDefault="00000000" w:rsidRPr="00000000" w14:paraId="0000002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03/27/1991</w:t>
            </w:r>
            <w:r w:rsidDel="00000000" w:rsidR="00000000" w:rsidRPr="00000000">
              <w:rPr>
                <w:rtl w:val="0"/>
              </w:rPr>
            </w:r>
          </w:p>
        </w:tc>
        <w:tc>
          <w:tcPr/>
          <w:p w:rsidR="00000000" w:rsidDel="00000000" w:rsidP="00000000" w:rsidRDefault="00000000" w:rsidRPr="00000000" w14:paraId="0000002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03/15/2021</w:t>
            </w:r>
            <w:r w:rsidDel="00000000" w:rsidR="00000000" w:rsidRPr="00000000">
              <w:rPr>
                <w:rtl w:val="0"/>
              </w:rPr>
            </w:r>
          </w:p>
        </w:tc>
        <w:tc>
          <w:tcPr/>
          <w:p w:rsidR="00000000" w:rsidDel="00000000" w:rsidP="00000000" w:rsidRDefault="00000000" w:rsidRPr="00000000" w14:paraId="0000002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3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Self</w:t>
            </w:r>
            <w:r w:rsidDel="00000000" w:rsidR="00000000" w:rsidRPr="00000000">
              <w:rPr>
                <w:rtl w:val="0"/>
              </w:rPr>
            </w:r>
          </w:p>
        </w:tc>
        <w:tc>
          <w:tcPr/>
          <w:p w:rsidR="00000000" w:rsidDel="00000000" w:rsidP="00000000" w:rsidRDefault="00000000" w:rsidRPr="00000000" w14:paraId="0000003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Spouse</w:t>
            </w:r>
            <w:r w:rsidDel="00000000" w:rsidR="00000000" w:rsidRPr="00000000">
              <w:rPr>
                <w:rtl w:val="0"/>
              </w:rPr>
            </w:r>
          </w:p>
        </w:tc>
        <w:tc>
          <w:tcPr/>
          <w:p w:rsidR="00000000" w:rsidDel="00000000" w:rsidP="00000000" w:rsidRDefault="00000000" w:rsidRPr="00000000" w14:paraId="0000003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Child</w:t>
            </w:r>
            <w:r w:rsidDel="00000000" w:rsidR="00000000" w:rsidRPr="00000000">
              <w:rPr>
                <w:rtl w:val="0"/>
              </w:rPr>
            </w:r>
          </w:p>
        </w:tc>
        <w:tc>
          <w:tcPr/>
          <w:p w:rsidR="00000000" w:rsidDel="00000000" w:rsidP="00000000" w:rsidRDefault="00000000" w:rsidRPr="00000000" w14:paraId="0000003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3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Software  Engineer</w:t>
            </w:r>
            <w:r w:rsidDel="00000000" w:rsidR="00000000" w:rsidRPr="00000000">
              <w:rPr>
                <w:rtl w:val="0"/>
              </w:rPr>
            </w:r>
          </w:p>
        </w:tc>
        <w:tc>
          <w:tcPr/>
          <w:p w:rsidR="00000000" w:rsidDel="00000000" w:rsidP="00000000" w:rsidRDefault="00000000" w:rsidRPr="00000000" w14:paraId="0000003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Home Maker</w:t>
            </w:r>
            <w:r w:rsidDel="00000000" w:rsidR="00000000" w:rsidRPr="00000000">
              <w:rPr>
                <w:rtl w:val="0"/>
              </w:rPr>
            </w:r>
          </w:p>
        </w:tc>
        <w:tc>
          <w:tcPr/>
          <w:p w:rsidR="00000000" w:rsidDel="00000000" w:rsidP="00000000" w:rsidRDefault="00000000" w:rsidRPr="00000000" w14:paraId="0000003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Child</w:t>
            </w:r>
            <w:r w:rsidDel="00000000" w:rsidR="00000000" w:rsidRPr="00000000">
              <w:rPr>
                <w:rtl w:val="0"/>
              </w:rPr>
            </w:r>
          </w:p>
        </w:tc>
        <w:tc>
          <w:tcPr/>
          <w:p w:rsidR="00000000" w:rsidDel="00000000" w:rsidP="00000000" w:rsidRDefault="00000000" w:rsidRPr="00000000" w14:paraId="0000003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rHeight w:val="1007" w:hRule="atLeast"/>
          <w:tblHeader w:val="0"/>
        </w:trPr>
        <w:tc>
          <w:tcPr/>
          <w:p w:rsidR="00000000" w:rsidDel="00000000" w:rsidP="00000000" w:rsidRDefault="00000000" w:rsidRPr="00000000" w14:paraId="0000003D">
            <w:pPr>
              <w:ind w:right="-56"/>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3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3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18458 134th STSE Monroe  WA, 98272</w:t>
            </w:r>
            <w:r w:rsidDel="00000000" w:rsidR="00000000" w:rsidRPr="00000000">
              <w:rPr>
                <w:rtl w:val="0"/>
              </w:rPr>
            </w:r>
          </w:p>
        </w:tc>
        <w:tc>
          <w:tcPr/>
          <w:p w:rsidR="00000000" w:rsidDel="00000000" w:rsidP="00000000" w:rsidRDefault="00000000" w:rsidRPr="00000000" w14:paraId="0000004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18458 134th STSE Monroe  WA, 98272</w:t>
            </w:r>
            <w:r w:rsidDel="00000000" w:rsidR="00000000" w:rsidRPr="00000000">
              <w:rPr>
                <w:rtl w:val="0"/>
              </w:rPr>
            </w:r>
          </w:p>
        </w:tc>
        <w:tc>
          <w:tcPr/>
          <w:p w:rsidR="00000000" w:rsidDel="00000000" w:rsidP="00000000" w:rsidRDefault="00000000" w:rsidRPr="00000000" w14:paraId="0000004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18458 134th STSE Monroe  WA, 98272</w:t>
            </w:r>
            <w:r w:rsidDel="00000000" w:rsidR="00000000" w:rsidRPr="00000000">
              <w:rPr>
                <w:rtl w:val="0"/>
              </w:rPr>
            </w:r>
          </w:p>
        </w:tc>
        <w:tc>
          <w:tcPr/>
          <w:p w:rsidR="00000000" w:rsidDel="00000000" w:rsidP="00000000" w:rsidRDefault="00000000" w:rsidRPr="00000000" w14:paraId="0000004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3">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4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6176376518</w:t>
            </w:r>
            <w:r w:rsidDel="00000000" w:rsidR="00000000" w:rsidRPr="00000000">
              <w:rPr>
                <w:rtl w:val="0"/>
              </w:rPr>
            </w:r>
          </w:p>
        </w:tc>
        <w:tc>
          <w:tcPr/>
          <w:p w:rsidR="00000000" w:rsidDel="00000000" w:rsidP="00000000" w:rsidRDefault="00000000" w:rsidRPr="00000000" w14:paraId="0000004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9">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A">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4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F">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5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5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sunilommi@gmail.com</w:t>
            </w:r>
            <w:r w:rsidDel="00000000" w:rsidR="00000000" w:rsidRPr="00000000">
              <w:rPr>
                <w:rtl w:val="0"/>
              </w:rPr>
            </w:r>
          </w:p>
        </w:tc>
        <w:tc>
          <w:tcPr/>
          <w:p w:rsidR="00000000" w:rsidDel="00000000" w:rsidP="00000000" w:rsidRDefault="00000000" w:rsidRPr="00000000" w14:paraId="0000005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5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04/07/2015</w:t>
            </w:r>
            <w:r w:rsidDel="00000000" w:rsidR="00000000" w:rsidRPr="00000000">
              <w:rPr>
                <w:rtl w:val="0"/>
              </w:rPr>
            </w:r>
          </w:p>
        </w:tc>
        <w:tc>
          <w:tcPr/>
          <w:p w:rsidR="00000000" w:rsidDel="00000000" w:rsidP="00000000" w:rsidRDefault="00000000" w:rsidRPr="00000000" w14:paraId="0000005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2022</w:t>
            </w:r>
          </w:p>
        </w:tc>
        <w:tc>
          <w:tcPr/>
          <w:p w:rsidR="00000000" w:rsidDel="00000000" w:rsidP="00000000" w:rsidRDefault="00000000" w:rsidRPr="00000000" w14:paraId="0000006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H1B</w:t>
            </w:r>
            <w:r w:rsidDel="00000000" w:rsidR="00000000" w:rsidRPr="00000000">
              <w:rPr>
                <w:rtl w:val="0"/>
              </w:rPr>
            </w:r>
          </w:p>
        </w:tc>
        <w:tc>
          <w:tcPr/>
          <w:p w:rsidR="00000000" w:rsidDel="00000000" w:rsidP="00000000" w:rsidRDefault="00000000" w:rsidRPr="00000000" w14:paraId="0000006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H1B</w:t>
            </w:r>
            <w:r w:rsidDel="00000000" w:rsidR="00000000" w:rsidRPr="00000000">
              <w:rPr>
                <w:rtl w:val="0"/>
              </w:rPr>
            </w:r>
          </w:p>
        </w:tc>
        <w:tc>
          <w:tcPr/>
          <w:p w:rsidR="00000000" w:rsidDel="00000000" w:rsidP="00000000" w:rsidRDefault="00000000" w:rsidRPr="00000000" w14:paraId="0000006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Citizen</w:t>
            </w:r>
            <w:r w:rsidDel="00000000" w:rsidR="00000000" w:rsidRPr="00000000">
              <w:rPr>
                <w:rtl w:val="0"/>
              </w:rPr>
            </w:r>
          </w:p>
        </w:tc>
        <w:tc>
          <w:tcPr/>
          <w:p w:rsidR="00000000" w:rsidDel="00000000" w:rsidP="00000000" w:rsidRDefault="00000000" w:rsidRPr="00000000" w14:paraId="0000006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2022 (IF YES PLS. SPECIFY)</w:t>
            </w:r>
          </w:p>
        </w:tc>
        <w:tc>
          <w:tcPr/>
          <w:p w:rsidR="00000000" w:rsidDel="00000000" w:rsidP="00000000" w:rsidRDefault="00000000" w:rsidRPr="00000000" w14:paraId="0000006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NO</w:t>
            </w:r>
            <w:r w:rsidDel="00000000" w:rsidR="00000000" w:rsidRPr="00000000">
              <w:rPr>
                <w:rtl w:val="0"/>
              </w:rPr>
            </w:r>
          </w:p>
        </w:tc>
        <w:tc>
          <w:tcPr/>
          <w:p w:rsidR="00000000" w:rsidDel="00000000" w:rsidP="00000000" w:rsidRDefault="00000000" w:rsidRPr="00000000" w14:paraId="0000006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 from H1 to H4 deopendent</w:t>
            </w:r>
            <w:r w:rsidDel="00000000" w:rsidR="00000000" w:rsidRPr="00000000">
              <w:rPr>
                <w:rtl w:val="0"/>
              </w:rPr>
            </w:r>
          </w:p>
        </w:tc>
        <w:tc>
          <w:tcPr/>
          <w:p w:rsidR="00000000" w:rsidDel="00000000" w:rsidP="00000000" w:rsidRDefault="00000000" w:rsidRPr="00000000" w14:paraId="0000006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6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31,2022</w:t>
            </w:r>
          </w:p>
        </w:tc>
        <w:tc>
          <w:tcPr/>
          <w:p w:rsidR="00000000" w:rsidDel="00000000" w:rsidP="00000000" w:rsidRDefault="00000000" w:rsidRPr="00000000" w14:paraId="0000007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7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7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7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10/21/2019</w:t>
            </w:r>
            <w:r w:rsidDel="00000000" w:rsidR="00000000" w:rsidRPr="00000000">
              <w:rPr>
                <w:rtl w:val="0"/>
              </w:rPr>
            </w:r>
          </w:p>
        </w:tc>
        <w:tc>
          <w:tcPr/>
          <w:p w:rsidR="00000000" w:rsidDel="00000000" w:rsidP="00000000" w:rsidRDefault="00000000" w:rsidRPr="00000000" w14:paraId="0000007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10/21/2019</w:t>
            </w:r>
            <w:r w:rsidDel="00000000" w:rsidR="00000000" w:rsidRPr="00000000">
              <w:rPr>
                <w:rtl w:val="0"/>
              </w:rPr>
            </w:r>
          </w:p>
        </w:tc>
        <w:tc>
          <w:tcPr/>
          <w:p w:rsidR="00000000" w:rsidDel="00000000" w:rsidP="00000000" w:rsidRDefault="00000000" w:rsidRPr="00000000" w14:paraId="0000007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7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7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7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2022</w:t>
            </w:r>
          </w:p>
        </w:tc>
        <w:tc>
          <w:tcPr/>
          <w:p w:rsidR="00000000" w:rsidDel="00000000" w:rsidP="00000000" w:rsidRDefault="00000000" w:rsidRPr="00000000" w14:paraId="0000008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11 months</w:t>
            </w:r>
            <w:r w:rsidDel="00000000" w:rsidR="00000000" w:rsidRPr="00000000">
              <w:rPr>
                <w:rtl w:val="0"/>
              </w:rPr>
            </w:r>
          </w:p>
        </w:tc>
        <w:tc>
          <w:tcPr/>
          <w:p w:rsidR="00000000" w:rsidDel="00000000" w:rsidP="00000000" w:rsidRDefault="00000000" w:rsidRPr="00000000" w14:paraId="0000008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11  months</w:t>
            </w:r>
            <w:r w:rsidDel="00000000" w:rsidR="00000000" w:rsidRPr="00000000">
              <w:rPr>
                <w:rtl w:val="0"/>
              </w:rPr>
            </w:r>
          </w:p>
        </w:tc>
        <w:tc>
          <w:tcPr/>
          <w:p w:rsidR="00000000" w:rsidDel="00000000" w:rsidP="00000000" w:rsidRDefault="00000000" w:rsidRPr="00000000" w14:paraId="0000008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2023 – (YES OR NO)</w:t>
            </w:r>
          </w:p>
        </w:tc>
        <w:tc>
          <w:tcPr/>
          <w:p w:rsidR="00000000" w:rsidDel="00000000" w:rsidP="00000000" w:rsidRDefault="00000000" w:rsidRPr="00000000" w14:paraId="0000008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br w:type="textWrapping"/>
              <w:t xml:space="preserve">yes</w:t>
            </w:r>
            <w:r w:rsidDel="00000000" w:rsidR="00000000" w:rsidRPr="00000000">
              <w:rPr>
                <w:rtl w:val="0"/>
              </w:rPr>
            </w:r>
          </w:p>
        </w:tc>
        <w:tc>
          <w:tcPr/>
          <w:p w:rsidR="00000000" w:rsidDel="00000000" w:rsidP="00000000" w:rsidRDefault="00000000" w:rsidRPr="00000000" w14:paraId="0000008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8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8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2">
            <w:pPr>
              <w:ind w:right="-56"/>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93">
      <w:pPr>
        <w:ind w:right="-56"/>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94">
      <w:pPr>
        <w:ind w:right="-56"/>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(470)-480-1883 OR WRITE TO </w:t>
      </w:r>
      <w:r w:rsidDel="00000000" w:rsidR="00000000" w:rsidRPr="00000000">
        <w:rPr>
          <w:rFonts w:ascii="Calibri" w:cs="Calibri" w:eastAsia="Calibri" w:hAnsi="Calibri"/>
          <w:b w:val="1"/>
          <w:sz w:val="24"/>
          <w:szCs w:val="24"/>
          <w:u w:val="single"/>
          <w:rtl w:val="0"/>
        </w:rPr>
        <w:t xml:space="preserve">info@gtaxfile.com</w:t>
      </w:r>
      <w:r w:rsidDel="00000000" w:rsidR="00000000" w:rsidRPr="00000000">
        <w:rPr>
          <w:rtl w:val="0"/>
        </w:rPr>
      </w:r>
    </w:p>
    <w:p w:rsidR="00000000" w:rsidDel="00000000" w:rsidP="00000000" w:rsidRDefault="00000000" w:rsidRPr="00000000" w14:paraId="00000095">
      <w:pPr>
        <w:ind w:right="-56"/>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96">
      <w:pPr>
        <w:ind w:left="2160" w:right="-56" w:firstLine="72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pPr w:leftFromText="180" w:rightFromText="180" w:topFromText="0" w:bottomFromText="0" w:vertAnchor="text" w:horzAnchor="text" w:tblpX="0" w:tblpY="75"/>
        <w:tblW w:w="11016.000000000002"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7">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rPr>
          <w:cantSplit w:val="0"/>
          <w:tblHeader w:val="0"/>
        </w:trPr>
        <w:tc>
          <w:tcPr/>
          <w:p w:rsidR="00000000" w:rsidDel="00000000" w:rsidP="00000000" w:rsidRDefault="00000000" w:rsidRPr="00000000" w14:paraId="0000009C">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D">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E">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F">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0">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1">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2">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3">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4">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5">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6">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7">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8">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9">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A">
            <w:pPr>
              <w:ind w:right="-56"/>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AB">
      <w:pPr>
        <w:spacing w:before="24" w:lineRule="auto"/>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AC">
      <w:pPr>
        <w:spacing w:before="24"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AD">
      <w:pPr>
        <w:spacing w:before="1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AE">
      <w:pPr>
        <w:spacing w:before="9"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p>
    <w:p w:rsidR="00000000" w:rsidDel="00000000" w:rsidP="00000000" w:rsidRDefault="00000000" w:rsidRPr="00000000" w14:paraId="000000AF">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B1">
      <w:pPr>
        <w:spacing w:before="9" w:lineRule="auto"/>
        <w:ind w:left="2160" w:firstLine="144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p>
    <w:tbl>
      <w:tblPr>
        <w:tblStyle w:val="Table3"/>
        <w:tblpPr w:leftFromText="180" w:rightFromText="180" w:topFromText="0" w:bottomFromText="0" w:vertAnchor="text" w:horzAnchor="text" w:tblpX="1690" w:tblpY="50"/>
        <w:tblW w:w="7675.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45"/>
        <w:gridCol w:w="5130"/>
        <w:tblGridChange w:id="0">
          <w:tblGrid>
            <w:gridCol w:w="2545"/>
            <w:gridCol w:w="5130"/>
          </w:tblGrid>
        </w:tblGridChange>
      </w:tblGrid>
      <w:tr>
        <w:trPr>
          <w:cantSplit w:val="0"/>
          <w:trHeight w:val="324"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B2">
            <w:pPr>
              <w:ind w:right="-56"/>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B4">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B5">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B6">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B7">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p w:rsidR="00000000" w:rsidDel="00000000" w:rsidP="00000000" w:rsidRDefault="00000000" w:rsidRPr="00000000" w14:paraId="000000B8">
            <w:pPr>
              <w:spacing w:before="9" w:lineRule="auto"/>
              <w:rPr>
                <w:rFonts w:ascii="Calibri" w:cs="Calibri" w:eastAsia="Calibri" w:hAnsi="Calibri"/>
                <w:sz w:val="24"/>
                <w:szCs w:val="24"/>
              </w:rPr>
            </w:pP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B9">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BA">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B">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BC">
            <w:pPr>
              <w:spacing w:before="9" w:lineRule="auto"/>
              <w:rPr>
                <w:rFonts w:ascii="Calibri" w:cs="Calibri" w:eastAsia="Calibri" w:hAnsi="Calibri"/>
                <w:sz w:val="24"/>
                <w:szCs w:val="24"/>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BD">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BE">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BF">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tabs>
          <w:tab w:val="left" w:leader="none" w:pos="602"/>
        </w:tabs>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C1">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0">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1">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2">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spacing w:before="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pPr w:leftFromText="180" w:rightFromText="180" w:topFromText="0" w:bottomFromText="0" w:vertAnchor="text" w:horzAnchor="text" w:tblpX="0" w:tblpY="180"/>
        <w:tblW w:w="10728.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E4">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E8">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cantSplit w:val="0"/>
          <w:trHeight w:val="383" w:hRule="atLeast"/>
          <w:tblHeader w:val="0"/>
        </w:trPr>
        <w:tc>
          <w:tcPr>
            <w:gridSpan w:val="4"/>
          </w:tcPr>
          <w:p w:rsidR="00000000" w:rsidDel="00000000" w:rsidP="00000000" w:rsidRDefault="00000000" w:rsidRPr="00000000" w14:paraId="000000EC">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0F0">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cantSplit w:val="0"/>
          <w:trHeight w:val="404" w:hRule="atLeast"/>
          <w:tblHeader w:val="0"/>
        </w:trPr>
        <w:tc>
          <w:tcPr/>
          <w:p w:rsidR="00000000" w:rsidDel="00000000" w:rsidP="00000000" w:rsidRDefault="00000000" w:rsidRPr="00000000" w14:paraId="000000F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5">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6">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0F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C">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E">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0F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cantSplit w:val="0"/>
          <w:trHeight w:val="622" w:hRule="atLeast"/>
          <w:tblHeader w:val="0"/>
        </w:trPr>
        <w:tc>
          <w:tcPr/>
          <w:p w:rsidR="00000000" w:rsidDel="00000000" w:rsidP="00000000" w:rsidRDefault="00000000" w:rsidRPr="00000000" w14:paraId="0000010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2022</w:t>
            </w:r>
          </w:p>
        </w:tc>
        <w:tc>
          <w:tcPr/>
          <w:p w:rsidR="00000000" w:rsidDel="00000000" w:rsidP="00000000" w:rsidRDefault="00000000" w:rsidRPr="00000000" w14:paraId="00000101">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w:t>
            </w:r>
          </w:p>
        </w:tc>
        <w:tc>
          <w:tcPr/>
          <w:p w:rsidR="00000000" w:rsidDel="00000000" w:rsidP="00000000" w:rsidRDefault="00000000" w:rsidRPr="00000000" w14:paraId="00000102">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01/01/2022</w:t>
            </w:r>
          </w:p>
        </w:tc>
        <w:tc>
          <w:tcPr/>
          <w:p w:rsidR="00000000" w:rsidDel="00000000" w:rsidP="00000000" w:rsidRDefault="00000000" w:rsidRPr="00000000" w14:paraId="00000103">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12/31/2022</w:t>
            </w:r>
          </w:p>
        </w:tc>
        <w:tc>
          <w:tcPr/>
          <w:p w:rsidR="00000000" w:rsidDel="00000000" w:rsidP="00000000" w:rsidRDefault="00000000" w:rsidRPr="00000000" w14:paraId="0000010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2022</w:t>
            </w:r>
          </w:p>
        </w:tc>
        <w:tc>
          <w:tcPr/>
          <w:p w:rsidR="00000000" w:rsidDel="00000000" w:rsidP="00000000" w:rsidRDefault="00000000" w:rsidRPr="00000000" w14:paraId="00000105">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w:t>
            </w:r>
          </w:p>
        </w:tc>
        <w:tc>
          <w:tcPr/>
          <w:p w:rsidR="00000000" w:rsidDel="00000000" w:rsidP="00000000" w:rsidRDefault="00000000" w:rsidRPr="00000000" w14:paraId="00000106">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01/01/2022</w:t>
            </w:r>
          </w:p>
        </w:tc>
        <w:tc>
          <w:tcPr/>
          <w:p w:rsidR="00000000" w:rsidDel="00000000" w:rsidP="00000000" w:rsidRDefault="00000000" w:rsidRPr="00000000" w14:paraId="00000107">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12/31/2022</w:t>
            </w:r>
          </w:p>
        </w:tc>
      </w:tr>
      <w:tr>
        <w:trPr>
          <w:cantSplit w:val="0"/>
          <w:trHeight w:val="592" w:hRule="atLeast"/>
          <w:tblHeader w:val="0"/>
        </w:trPr>
        <w:tc>
          <w:tcPr/>
          <w:p w:rsidR="00000000" w:rsidDel="00000000" w:rsidP="00000000" w:rsidRDefault="00000000" w:rsidRPr="00000000" w14:paraId="0000010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9">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w:t>
            </w:r>
          </w:p>
        </w:tc>
        <w:tc>
          <w:tcPr/>
          <w:p w:rsidR="00000000" w:rsidDel="00000000" w:rsidP="00000000" w:rsidRDefault="00000000" w:rsidRPr="00000000" w14:paraId="0000010A">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01/01/2021</w:t>
            </w:r>
          </w:p>
        </w:tc>
        <w:tc>
          <w:tcPr/>
          <w:p w:rsidR="00000000" w:rsidDel="00000000" w:rsidP="00000000" w:rsidRDefault="00000000" w:rsidRPr="00000000" w14:paraId="0000010B">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12/31/2021</w:t>
            </w:r>
          </w:p>
        </w:tc>
        <w:tc>
          <w:tcPr/>
          <w:p w:rsidR="00000000" w:rsidDel="00000000" w:rsidP="00000000" w:rsidRDefault="00000000" w:rsidRPr="00000000" w14:paraId="0000010C">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D">
            <w:pPr>
              <w:spacing w:before="9"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w:t>
            </w:r>
          </w:p>
        </w:tc>
        <w:tc>
          <w:tcPr/>
          <w:p w:rsidR="00000000" w:rsidDel="00000000" w:rsidP="00000000" w:rsidRDefault="00000000" w:rsidRPr="00000000" w14:paraId="0000010E">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01/01/2021</w:t>
            </w:r>
          </w:p>
        </w:tc>
        <w:tc>
          <w:tcPr/>
          <w:p w:rsidR="00000000" w:rsidDel="00000000" w:rsidP="00000000" w:rsidRDefault="00000000" w:rsidRPr="00000000" w14:paraId="0000010F">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12/31/2021</w:t>
            </w:r>
          </w:p>
        </w:tc>
      </w:tr>
      <w:tr>
        <w:trPr>
          <w:cantSplit w:val="0"/>
          <w:trHeight w:val="592" w:hRule="atLeast"/>
          <w:tblHeader w:val="0"/>
        </w:trPr>
        <w:tc>
          <w:tcPr/>
          <w:p w:rsidR="00000000" w:rsidDel="00000000" w:rsidP="00000000" w:rsidRDefault="00000000" w:rsidRPr="00000000" w14:paraId="0000011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1">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w:t>
            </w:r>
          </w:p>
        </w:tc>
        <w:tc>
          <w:tcPr/>
          <w:p w:rsidR="00000000" w:rsidDel="00000000" w:rsidP="00000000" w:rsidRDefault="00000000" w:rsidRPr="00000000" w14:paraId="00000112">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01/01/2020</w:t>
            </w:r>
          </w:p>
        </w:tc>
        <w:tc>
          <w:tcPr/>
          <w:p w:rsidR="00000000" w:rsidDel="00000000" w:rsidP="00000000" w:rsidRDefault="00000000" w:rsidRPr="00000000" w14:paraId="00000113">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12/31/2020</w:t>
            </w:r>
          </w:p>
        </w:tc>
        <w:tc>
          <w:tcPr/>
          <w:p w:rsidR="00000000" w:rsidDel="00000000" w:rsidP="00000000" w:rsidRDefault="00000000" w:rsidRPr="00000000" w14:paraId="00000114">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5">
            <w:pPr>
              <w:spacing w:before="9"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w:t>
            </w:r>
          </w:p>
        </w:tc>
        <w:tc>
          <w:tcPr/>
          <w:p w:rsidR="00000000" w:rsidDel="00000000" w:rsidP="00000000" w:rsidRDefault="00000000" w:rsidRPr="00000000" w14:paraId="00000116">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01/01/2020</w:t>
            </w:r>
          </w:p>
        </w:tc>
        <w:tc>
          <w:tcPr/>
          <w:p w:rsidR="00000000" w:rsidDel="00000000" w:rsidP="00000000" w:rsidRDefault="00000000" w:rsidRPr="00000000" w14:paraId="00000117">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12/31/2020</w:t>
            </w:r>
          </w:p>
        </w:tc>
      </w:tr>
    </w:tbl>
    <w:p w:rsidR="00000000" w:rsidDel="00000000" w:rsidP="00000000" w:rsidRDefault="00000000" w:rsidRPr="00000000" w14:paraId="00000118">
      <w:pPr>
        <w:spacing w:before="9" w:lineRule="auto"/>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19">
      <w:pPr>
        <w:tabs>
          <w:tab w:val="left" w:leader="none" w:pos="11620"/>
        </w:tabs>
        <w:spacing w:before="23" w:lineRule="auto"/>
        <w:ind w:left="100" w:firstLine="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cantSplit w:val="0"/>
          <w:trHeight w:val="6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0">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2000$</w:t>
            </w:r>
          </w:p>
        </w:tc>
        <w:tc>
          <w:tcPr/>
          <w:p w:rsidR="00000000" w:rsidDel="00000000" w:rsidP="00000000" w:rsidRDefault="00000000" w:rsidRPr="00000000" w14:paraId="00000121">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4000$</w:t>
            </w:r>
          </w:p>
        </w:tc>
        <w:tc>
          <w:tcPr/>
          <w:p w:rsidR="00000000" w:rsidDel="00000000" w:rsidP="00000000" w:rsidRDefault="00000000" w:rsidRPr="00000000" w14:paraId="0000012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800$</w:t>
            </w:r>
          </w:p>
        </w:tc>
        <w:tc>
          <w:tcPr/>
          <w:p w:rsidR="00000000" w:rsidDel="00000000" w:rsidP="00000000" w:rsidRDefault="00000000" w:rsidRPr="00000000" w14:paraId="0000012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4">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400$</w:t>
            </w:r>
          </w:p>
        </w:tc>
        <w:tc>
          <w:tcPr/>
          <w:p w:rsidR="00000000" w:rsidDel="00000000" w:rsidP="00000000" w:rsidRDefault="00000000" w:rsidRPr="00000000" w14:paraId="00000125">
            <w:pPr>
              <w:spacing w:before="9" w:lineRule="auto"/>
              <w:rPr>
                <w:rFonts w:ascii="Calibri" w:cs="Calibri" w:eastAsia="Calibri" w:hAnsi="Calibri"/>
                <w:sz w:val="24"/>
                <w:szCs w:val="24"/>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B">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2C">
      <w:pPr>
        <w:spacing w:before="9" w:lineRule="auto"/>
        <w:ind w:left="432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6"/>
        <w:tblW w:w="1092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cantSplit w:val="0"/>
          <w:trHeight w:val="773"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(TY2022).</w:t>
            </w:r>
          </w:p>
        </w:tc>
      </w:tr>
      <w:tr>
        <w:trPr>
          <w:cantSplit w:val="0"/>
          <w:trHeight w:val="428" w:hRule="atLeast"/>
          <w:tblHeader w:val="0"/>
        </w:trPr>
        <w:tc>
          <w:tcPr/>
          <w:p w:rsidR="00000000" w:rsidDel="00000000" w:rsidP="00000000" w:rsidRDefault="00000000" w:rsidRPr="00000000" w14:paraId="0000013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5000$ WA state</w:t>
            </w:r>
          </w:p>
        </w:tc>
        <w:tc>
          <w:tcPr/>
          <w:p w:rsidR="00000000" w:rsidDel="00000000" w:rsidP="00000000" w:rsidRDefault="00000000" w:rsidRPr="00000000" w14:paraId="0000013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4">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5">
      <w:pPr>
        <w:spacing w:before="9" w:lineRule="auto"/>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14:paraId="00000136">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7"/>
        <w:tblW w:w="10898.999999999998"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7">
            <w:pPr>
              <w:spacing w:before="9" w:lineRule="auto"/>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cantSplit w:val="0"/>
          <w:trHeight w:val="275" w:hRule="atLeast"/>
          <w:tblHeader w:val="0"/>
        </w:trPr>
        <w:tc>
          <w:tcPr/>
          <w:p w:rsidR="00000000" w:rsidDel="00000000" w:rsidP="00000000" w:rsidRDefault="00000000" w:rsidRPr="00000000" w14:paraId="0000013C">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attached document</w:t>
            </w:r>
          </w:p>
        </w:tc>
        <w:tc>
          <w:tcPr/>
          <w:p w:rsidR="00000000" w:rsidDel="00000000" w:rsidP="00000000" w:rsidRDefault="00000000" w:rsidRPr="00000000" w14:paraId="0000013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F">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$1400</w:t>
            </w:r>
          </w:p>
        </w:tc>
        <w:tc>
          <w:tcPr/>
          <w:p w:rsidR="00000000" w:rsidDel="00000000" w:rsidP="00000000" w:rsidRDefault="00000000" w:rsidRPr="00000000" w14:paraId="00000140">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4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5">
            <w:pPr>
              <w:spacing w:before="9" w:lineRule="auto"/>
              <w:rPr>
                <w:rFonts w:ascii="Calibri" w:cs="Calibri" w:eastAsia="Calibri" w:hAnsi="Calibri"/>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4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8">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149">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14A">
            <w:pPr>
              <w:spacing w:before="9" w:lineRule="auto"/>
              <w:rPr>
                <w:rFonts w:ascii="Calibri" w:cs="Calibri" w:eastAsia="Calibri" w:hAnsi="Calibri"/>
                <w:sz w:val="24"/>
                <w:szCs w:val="24"/>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14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D">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F">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1">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5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2023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85000" cy="867410"/>
                        </a:xfrm>
                        <a:prstGeom prst="rect"/>
                        <a:ln/>
                      </pic:spPr>
                    </pic:pic>
                  </a:graphicData>
                </a:graphic>
              </wp:anchor>
            </w:drawing>
          </mc:Fallback>
        </mc:AlternateContent>
      </w:r>
    </w:p>
    <w:p w:rsidR="00000000" w:rsidDel="00000000" w:rsidP="00000000" w:rsidRDefault="00000000" w:rsidRPr="00000000" w14:paraId="0000015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822325"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
                <a:graphic>
                  <a:graphicData uri="http://schemas.microsoft.com/office/word/2010/wordprocessingShape">
                    <wps:wsp>
                      <wps:cNvSpPr/>
                      <wps:cNvPr id="5" name="Shape 5"/>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22325" cy="203200"/>
                        </a:xfrm>
                        <a:prstGeom prst="rect"/>
                        <a:ln/>
                      </pic:spPr>
                    </pic:pic>
                  </a:graphicData>
                </a:graphic>
              </wp:anchor>
            </w:drawing>
          </mc:Fallback>
        </mc:AlternateContent>
      </w:r>
    </w:p>
    <w:p w:rsidR="00000000" w:rsidDel="00000000" w:rsidP="00000000" w:rsidRDefault="00000000" w:rsidRPr="00000000" w14:paraId="0000016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rPr>
      </w:pPr>
      <w:r w:rsidDel="00000000" w:rsidR="00000000" w:rsidRPr="00000000">
        <w:rPr>
          <w:rtl w:val="0"/>
        </w:rPr>
      </w:r>
    </w:p>
    <w:tbl>
      <w:tblPr>
        <w:tblStyle w:val="Table8"/>
        <w:tblpPr w:leftFromText="180" w:rightFromText="180" w:topFromText="0" w:bottomFromText="0" w:vertAnchor="text" w:horzAnchor="text" w:tblpX="0" w:tblpY="95"/>
        <w:tblW w:w="1089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A8">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cantSplit w:val="0"/>
          <w:trHeight w:val="533" w:hRule="atLeast"/>
          <w:tblHeader w:val="0"/>
        </w:trPr>
        <w:tc>
          <w:tcPr/>
          <w:p w:rsidR="00000000" w:rsidDel="00000000" w:rsidP="00000000" w:rsidRDefault="00000000" w:rsidRPr="00000000" w14:paraId="000001A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1A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1B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1B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1B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1B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cantSplit w:val="0"/>
          <w:trHeight w:val="266" w:hRule="atLeast"/>
          <w:tblHeader w:val="0"/>
        </w:trPr>
        <w:tc>
          <w:tcPr/>
          <w:p w:rsidR="00000000" w:rsidDel="00000000" w:rsidP="00000000" w:rsidRDefault="00000000" w:rsidRPr="00000000" w14:paraId="000001B4">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1B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9">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BA">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1B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F">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C0">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1C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5">
            <w:pPr>
              <w:spacing w:before="9" w:lineRule="auto"/>
              <w:rPr>
                <w:rFonts w:ascii="Calibri" w:cs="Calibri" w:eastAsia="Calibri" w:hAnsi="Calibri"/>
                <w:sz w:val="24"/>
                <w:szCs w:val="24"/>
              </w:rPr>
            </w:pPr>
            <w:r w:rsidDel="00000000" w:rsidR="00000000" w:rsidRPr="00000000">
              <w:rPr>
                <w:rtl w:val="0"/>
              </w:rPr>
            </w:r>
          </w:p>
        </w:tc>
      </w:tr>
      <w:tr>
        <w:trPr>
          <w:cantSplit w:val="0"/>
          <w:trHeight w:val="548" w:hRule="atLeast"/>
          <w:tblHeader w:val="0"/>
        </w:trPr>
        <w:tc>
          <w:tcPr>
            <w:gridSpan w:val="6"/>
          </w:tcPr>
          <w:p w:rsidR="00000000" w:rsidDel="00000000" w:rsidP="00000000" w:rsidRDefault="00000000" w:rsidRPr="00000000" w14:paraId="000001C6">
            <w:pPr>
              <w:spacing w:before="9"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1C7">
            <w:pPr>
              <w:spacing w:before="9"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C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7">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9"/>
        <w:tblW w:w="108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cantSplit w:val="0"/>
          <w:trHeight w:val="267"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8">
            <w:pPr>
              <w:spacing w:before="9" w:lineRule="auto"/>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cantSplit w:val="0"/>
          <w:trHeight w:val="523" w:hRule="atLeast"/>
          <w:tblHeader w:val="0"/>
        </w:trPr>
        <w:tc>
          <w:tcPr>
            <w:shd w:fill="auto" w:val="clear"/>
          </w:tcPr>
          <w:p w:rsidR="00000000" w:rsidDel="00000000" w:rsidP="00000000" w:rsidRDefault="00000000" w:rsidRPr="00000000" w14:paraId="000001D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14:paraId="000001E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14:paraId="000001E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2022</w:t>
            </w:r>
          </w:p>
        </w:tc>
        <w:tc>
          <w:tcPr>
            <w:shd w:fill="auto" w:val="clear"/>
          </w:tcPr>
          <w:p w:rsidR="00000000" w:rsidDel="00000000" w:rsidP="00000000" w:rsidRDefault="00000000" w:rsidRPr="00000000" w14:paraId="000001E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14:paraId="000001E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14:paraId="000001E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cantSplit w:val="0"/>
          <w:trHeight w:val="256" w:hRule="atLeast"/>
          <w:tblHeader w:val="0"/>
        </w:trPr>
        <w:tc>
          <w:tcPr>
            <w:shd w:fill="auto" w:val="clear"/>
          </w:tcPr>
          <w:p w:rsidR="00000000" w:rsidDel="00000000" w:rsidP="00000000" w:rsidRDefault="00000000" w:rsidRPr="00000000" w14:paraId="000001E6">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honda </w:t>
            </w:r>
          </w:p>
        </w:tc>
        <w:tc>
          <w:tcPr>
            <w:shd w:fill="auto" w:val="clear"/>
          </w:tcPr>
          <w:p w:rsidR="00000000" w:rsidDel="00000000" w:rsidP="00000000" w:rsidRDefault="00000000" w:rsidRPr="00000000" w14:paraId="000001E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2017</w:t>
            </w:r>
          </w:p>
        </w:tc>
        <w:tc>
          <w:tcPr>
            <w:shd w:fill="auto" w:val="clear"/>
          </w:tcPr>
          <w:p w:rsidR="00000000" w:rsidDel="00000000" w:rsidP="00000000" w:rsidRDefault="00000000" w:rsidRPr="00000000" w14:paraId="000001E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5000</w:t>
            </w:r>
          </w:p>
        </w:tc>
        <w:tc>
          <w:tcPr>
            <w:shd w:fill="auto" w:val="clear"/>
          </w:tcPr>
          <w:p w:rsidR="00000000" w:rsidDel="00000000" w:rsidP="00000000" w:rsidRDefault="00000000" w:rsidRPr="00000000" w14:paraId="000001E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c>
          <w:tcPr>
            <w:shd w:fill="auto" w:val="clear"/>
          </w:tcPr>
          <w:p w:rsidR="00000000" w:rsidDel="00000000" w:rsidP="00000000" w:rsidRDefault="00000000" w:rsidRPr="00000000" w14:paraId="000001EC">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08/2016</w:t>
            </w:r>
          </w:p>
        </w:tc>
      </w:tr>
      <w:tr>
        <w:trPr>
          <w:cantSplit w:val="0"/>
          <w:trHeight w:val="267" w:hRule="atLeast"/>
          <w:tblHeader w:val="0"/>
        </w:trPr>
        <w:tc>
          <w:tcPr>
            <w:shd w:fill="auto" w:val="clear"/>
          </w:tcPr>
          <w:p w:rsidR="00000000" w:rsidDel="00000000" w:rsidP="00000000" w:rsidRDefault="00000000" w:rsidRPr="00000000" w14:paraId="000001ED">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3">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F4">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14:paraId="000001F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A">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FB">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FC">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Or Environment Saving Assets purchased</w:t>
      </w:r>
      <w:r w:rsidDel="00000000" w:rsidR="00000000" w:rsidRPr="00000000">
        <w:rPr>
          <w:rFonts w:ascii="Calibri" w:cs="Calibri" w:eastAsia="Calibri" w:hAnsi="Calibri"/>
          <w:b w:val="1"/>
          <w:color w:val="4f6228"/>
          <w:sz w:val="24"/>
          <w:szCs w:val="24"/>
          <w:rtl w:val="0"/>
        </w:rPr>
        <w:t xml:space="preserve">:</w:t>
      </w:r>
    </w:p>
    <w:p w:rsidR="00000000" w:rsidDel="00000000" w:rsidP="00000000" w:rsidRDefault="00000000" w:rsidRPr="00000000" w14:paraId="000001FD">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10"/>
        <w:tblpPr w:leftFromText="180" w:rightFromText="180" w:topFromText="0" w:bottomFromText="0" w:vertAnchor="text" w:horzAnchor="text" w:tblpX="0" w:tblpY="121"/>
        <w:tblW w:w="10900.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cantSplit w:val="0"/>
          <w:trHeight w:val="527"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F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2022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F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cantSplit w:val="0"/>
          <w:trHeight w:val="250" w:hRule="atLeast"/>
          <w:tblHeader w:val="0"/>
        </w:trPr>
        <w:tc>
          <w:tcPr/>
          <w:p w:rsidR="00000000" w:rsidDel="00000000" w:rsidP="00000000" w:rsidRDefault="00000000" w:rsidRPr="00000000" w14:paraId="00000202">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3">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4">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5">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6">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7">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8">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9">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0A">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0B">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C">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D">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E">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0F">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0">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1">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12">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13">
      <w:pPr>
        <w:spacing w:before="9" w:lineRule="auto"/>
        <w:ind w:left="360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tbl>
      <w:tblPr>
        <w:tblStyle w:val="Table1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before="9" w:lineRule="auto"/>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before="9" w:lineRule="auto"/>
              <w:rPr>
                <w:rFonts w:ascii="Calibri" w:cs="Calibri" w:eastAsia="Calibri" w:hAnsi="Calibri"/>
                <w:b w:val="1"/>
                <w:color w:val="c00000"/>
                <w:sz w:val="24"/>
                <w:szCs w:val="24"/>
              </w:rPr>
            </w:pPr>
            <w:r w:rsidDel="00000000" w:rsidR="00000000" w:rsidRPr="00000000">
              <w:rPr>
                <w:rFonts w:ascii="Calibri" w:cs="Calibri" w:eastAsia="Calibri" w:hAnsi="Calibri"/>
                <w:b w:val="1"/>
                <w:color w:val="c00000"/>
                <w:sz w:val="24"/>
                <w:szCs w:val="24"/>
                <w:rtl w:val="0"/>
              </w:rPr>
              <w:t xml:space="preserve">YES</w:t>
            </w:r>
          </w:p>
        </w:tc>
      </w:tr>
      <w:tr>
        <w:trPr>
          <w:cantSplit w:val="0"/>
          <w:tblHeader w:val="0"/>
        </w:trPr>
        <w:tc>
          <w:tcPr/>
          <w:p w:rsidR="00000000" w:rsidDel="00000000" w:rsidP="00000000" w:rsidRDefault="00000000" w:rsidRPr="00000000" w14:paraId="00000216">
            <w:pPr>
              <w:spacing w:before="9"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17">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8">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219">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A">
            <w:pPr>
              <w:spacing w:before="9"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21B">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14:paraId="0000021C">
            <w:pPr>
              <w:spacing w:before="9" w:lineRule="auto"/>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21D">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1E">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1F">
      <w:pPr>
        <w:spacing w:before="9" w:lineRule="auto"/>
        <w:ind w:left="216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220">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tbl>
      <w:tblPr>
        <w:tblStyle w:val="Table1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1">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4">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5">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6">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22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rPr>
          <w:cantSplit w:val="0"/>
          <w:tblHeader w:val="0"/>
        </w:trPr>
        <w:tc>
          <w:tcPr>
            <w:shd w:fill="auto" w:val="clear"/>
          </w:tcPr>
          <w:p w:rsidR="00000000" w:rsidDel="00000000" w:rsidP="00000000" w:rsidRDefault="00000000" w:rsidRPr="00000000" w14:paraId="0000022C">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Attched dcs</w:t>
            </w:r>
          </w:p>
        </w:tc>
        <w:tc>
          <w:tcPr>
            <w:shd w:fill="auto" w:val="clear"/>
          </w:tcPr>
          <w:p w:rsidR="00000000" w:rsidDel="00000000" w:rsidP="00000000" w:rsidRDefault="00000000" w:rsidRPr="00000000" w14:paraId="0000022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5">
            <w:pPr>
              <w:spacing w:before="9"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F">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40">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241">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42">
      <w:pPr>
        <w:spacing w:before="9" w:lineRule="auto"/>
        <w:ind w:left="288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14:paraId="00000243">
      <w:pPr>
        <w:spacing w:before="9" w:lineRule="auto"/>
        <w:ind w:left="2880" w:firstLine="720"/>
        <w:rPr>
          <w:rFonts w:ascii="Calibri" w:cs="Calibri" w:eastAsia="Calibri" w:hAnsi="Calibri"/>
          <w:b w:val="1"/>
          <w:color w:val="4f6228"/>
          <w:sz w:val="24"/>
          <w:szCs w:val="24"/>
          <w:u w:val="single"/>
        </w:rPr>
      </w:pPr>
      <w:r w:rsidDel="00000000" w:rsidR="00000000" w:rsidRPr="00000000">
        <w:rPr>
          <w:rtl w:val="0"/>
        </w:rPr>
      </w:r>
    </w:p>
    <w:tbl>
      <w:tblPr>
        <w:tblStyle w:val="Table13"/>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4">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5">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6">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7">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8">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rPr>
          <w:cantSplit w:val="0"/>
          <w:tblHeader w:val="0"/>
        </w:trPr>
        <w:tc>
          <w:tcPr>
            <w:shd w:fill="auto" w:val="clear"/>
          </w:tcPr>
          <w:p w:rsidR="00000000" w:rsidDel="00000000" w:rsidP="00000000" w:rsidRDefault="00000000" w:rsidRPr="00000000" w14:paraId="00000249">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14:paraId="0000024A">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B">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C">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D">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E">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14:paraId="0000024F">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0">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1">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2">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53">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54">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55">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6">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7">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8">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9">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A">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B">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C">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D">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E">
      <w:pPr>
        <w:rPr>
          <w:rFonts w:ascii="Calibri" w:cs="Calibri" w:eastAsia="Calibri" w:hAnsi="Calibri"/>
          <w:sz w:val="2"/>
          <w:szCs w:val="2"/>
        </w:rPr>
      </w:pPr>
      <w:r w:rsidDel="00000000" w:rsidR="00000000" w:rsidRPr="00000000">
        <w:rPr>
          <w:rtl w:val="0"/>
        </w:rPr>
      </w:r>
    </w:p>
    <w:tbl>
      <w:tblPr>
        <w:tblStyle w:val="Table14"/>
        <w:tblpPr w:leftFromText="180" w:rightFromText="180" w:topFromText="0" w:bottomFromText="0" w:vertAnchor="text" w:horzAnchor="text" w:tblpX="1" w:tblpY="144"/>
        <w:tblW w:w="10736.000000000002"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5F">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cantSplit w:val="0"/>
          <w:trHeight w:val="263" w:hRule="atLeast"/>
          <w:tblHeader w:val="0"/>
        </w:trPr>
        <w:tc>
          <w:tcPr/>
          <w:p w:rsidR="00000000" w:rsidDel="00000000" w:rsidP="00000000" w:rsidRDefault="00000000" w:rsidRPr="00000000" w14:paraId="00000262">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6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264">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cantSplit w:val="0"/>
          <w:trHeight w:val="263" w:hRule="atLeast"/>
          <w:tblHeader w:val="0"/>
        </w:trPr>
        <w:tc>
          <w:tcPr/>
          <w:p w:rsidR="00000000" w:rsidDel="00000000" w:rsidP="00000000" w:rsidRDefault="00000000" w:rsidRPr="00000000" w14:paraId="0000026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26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7">
            <w:pPr>
              <w:spacing w:before="9" w:lineRule="auto"/>
              <w:rPr>
                <w:rFonts w:ascii="Calibri" w:cs="Calibri" w:eastAsia="Calibri" w:hAnsi="Calibri"/>
                <w:sz w:val="24"/>
                <w:szCs w:val="24"/>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26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26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A">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6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26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D">
            <w:pPr>
              <w:spacing w:before="9" w:lineRule="auto"/>
              <w:rPr>
                <w:rFonts w:ascii="Calibri" w:cs="Calibri" w:eastAsia="Calibri" w:hAnsi="Calibri"/>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6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2022</w:t>
            </w:r>
          </w:p>
        </w:tc>
        <w:tc>
          <w:tcPr/>
          <w:p w:rsidR="00000000" w:rsidDel="00000000" w:rsidP="00000000" w:rsidRDefault="00000000" w:rsidRPr="00000000" w14:paraId="0000026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0">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7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27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3">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27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6">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27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9">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7A">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w:t>
      </w:r>
    </w:p>
    <w:p w:rsidR="00000000" w:rsidDel="00000000" w:rsidP="00000000" w:rsidRDefault="00000000" w:rsidRPr="00000000" w14:paraId="0000027B">
      <w:pPr>
        <w:spacing w:before="9" w:lineRule="auto"/>
        <w:jc w:val="center"/>
        <w:rPr>
          <w:rFonts w:ascii="Calibri" w:cs="Calibri" w:eastAsia="Calibri" w:hAnsi="Calibri"/>
          <w:b w:val="1"/>
          <w:color w:val="4f6228"/>
          <w:sz w:val="24"/>
          <w:szCs w:val="24"/>
        </w:rPr>
      </w:pPr>
      <w:r w:rsidDel="00000000" w:rsidR="00000000" w:rsidRPr="00000000">
        <w:rPr>
          <w:rtl w:val="0"/>
        </w:rPr>
      </w:r>
    </w:p>
    <w:tbl>
      <w:tblPr>
        <w:tblStyle w:val="Table15"/>
        <w:tblW w:w="110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C">
            <w:pPr>
              <w:spacing w:before="9"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D">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E">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(No)</w:t>
            </w:r>
          </w:p>
        </w:tc>
      </w:tr>
      <w:tr>
        <w:trPr>
          <w:cantSplit w:val="0"/>
          <w:tblHeader w:val="0"/>
        </w:trPr>
        <w:tc>
          <w:tcPr>
            <w:shd w:fill="auto" w:val="clear"/>
          </w:tcPr>
          <w:p w:rsidR="00000000" w:rsidDel="00000000" w:rsidP="00000000" w:rsidRDefault="00000000" w:rsidRPr="00000000" w14:paraId="0000027F">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2022</w:t>
            </w:r>
          </w:p>
        </w:tc>
        <w:tc>
          <w:tcPr>
            <w:shd w:fill="auto" w:val="clear"/>
          </w:tcPr>
          <w:p w:rsidR="00000000" w:rsidDel="00000000" w:rsidP="00000000" w:rsidRDefault="00000000" w:rsidRPr="00000000" w14:paraId="00000280">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1">
            <w:pPr>
              <w:spacing w:before="9" w:lineRule="auto"/>
              <w:rPr>
                <w:rFonts w:ascii="Calibri" w:cs="Calibri" w:eastAsia="Calibri" w:hAnsi="Calibri"/>
                <w:b w:val="1"/>
                <w:sz w:val="24"/>
                <w:szCs w:val="24"/>
              </w:rPr>
            </w:pPr>
            <w:bookmarkStart w:colFirst="0" w:colLast="0" w:name="_gjdgxs" w:id="0"/>
            <w:bookmarkEnd w:id="0"/>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2">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283">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2022</w:t>
            </w:r>
          </w:p>
        </w:tc>
        <w:tc>
          <w:tcPr>
            <w:shd w:fill="auto" w:val="clear"/>
          </w:tcPr>
          <w:p w:rsidR="00000000" w:rsidDel="00000000" w:rsidP="00000000" w:rsidRDefault="00000000" w:rsidRPr="00000000" w14:paraId="00000284">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5">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86">
      <w:pPr>
        <w:spacing w:before="9"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87">
      <w:pPr>
        <w:spacing w:before="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rsidR="00000000" w:rsidDel="00000000" w:rsidP="00000000" w:rsidRDefault="00000000" w:rsidRPr="00000000" w14:paraId="00000288">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9">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A">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B">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C">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D">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E">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F">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0">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2">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3">
      <w:pPr>
        <w:spacing w:before="9" w:lineRule="auto"/>
        <w:ind w:left="1440" w:firstLine="0"/>
        <w:rPr>
          <w:rFonts w:ascii="Calibri" w:cs="Calibri" w:eastAsia="Calibri" w:hAnsi="Calibri"/>
          <w:color w:val="4f6228"/>
          <w:sz w:val="24"/>
          <w:szCs w:val="24"/>
        </w:rPr>
      </w:pPr>
      <w:r w:rsidDel="00000000" w:rsidR="00000000" w:rsidRPr="00000000">
        <w:rPr>
          <w:rFonts w:ascii="Calibri" w:cs="Calibri" w:eastAsia="Calibri" w:hAnsi="Calibri"/>
          <w:b w:val="1"/>
          <w:color w:val="4f6228"/>
          <w:sz w:val="24"/>
          <w:szCs w:val="24"/>
          <w:rtl w:val="0"/>
        </w:rPr>
        <w:t xml:space="preserve">UPLOAD /EMAIL THE FOLLOWING DOCUMENTS ALONG WITH THE THIS TAX ORGANISER</w:t>
      </w:r>
      <w:r w:rsidDel="00000000" w:rsidR="00000000" w:rsidRPr="00000000">
        <w:rPr>
          <w:rtl w:val="0"/>
        </w:rPr>
      </w:r>
    </w:p>
    <w:tbl>
      <w:tblPr>
        <w:tblStyle w:val="Table16"/>
        <w:tblW w:w="9280.0" w:type="dxa"/>
        <w:jc w:val="left"/>
        <w:tblInd w:w="81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94">
            <w:pPr>
              <w:spacing w:before="19" w:lineRule="auto"/>
              <w:ind w:left="8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5">
            <w:pPr>
              <w:spacing w:before="19" w:lineRule="auto"/>
              <w:ind w:left="8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TY-2022 Tax Organizer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96">
            <w:pPr>
              <w:spacing w:before="19"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7">
            <w:pPr>
              <w:spacing w:before="19"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298">
            <w:pPr>
              <w:spacing w:before="2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99">
            <w:pPr>
              <w:spacing w:before="2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29A">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9B">
            <w:pPr>
              <w:spacing w:before="2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29C">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D">
            <w:pPr>
              <w:spacing w:before="3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29E">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9F">
            <w:pPr>
              <w:spacing w:before="4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2A0">
            <w:pPr>
              <w:spacing w:before="4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A1">
            <w:pPr>
              <w:spacing w:before="4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14:paraId="000002A2">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3">
            <w:pPr>
              <w:spacing w:before="52"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Partnerships,Trusts,Estates and S-Corporations</w:t>
            </w:r>
            <w:r w:rsidDel="00000000" w:rsidR="00000000" w:rsidRPr="00000000">
              <w:rPr>
                <w:rtl w:val="0"/>
              </w:rPr>
            </w:r>
          </w:p>
        </w:tc>
        <w:tc>
          <w:tcPr/>
          <w:p w:rsidR="00000000" w:rsidDel="00000000" w:rsidP="00000000" w:rsidRDefault="00000000" w:rsidRPr="00000000" w14:paraId="000002A4">
            <w:pPr>
              <w:spacing w:before="52"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5">
            <w:pPr>
              <w:spacing w:before="57"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2A6">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7">
            <w:pPr>
              <w:spacing w:before="19" w:lineRule="auto"/>
              <w:ind w:left="82" w:firstLine="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 Railroad Retirement benefits</w:t>
            </w:r>
            <w:r w:rsidDel="00000000" w:rsidR="00000000" w:rsidRPr="00000000">
              <w:rPr>
                <w:rtl w:val="0"/>
              </w:rPr>
            </w:r>
          </w:p>
        </w:tc>
        <w:tc>
          <w:tcPr/>
          <w:p w:rsidR="00000000" w:rsidDel="00000000" w:rsidP="00000000" w:rsidRDefault="00000000" w:rsidRPr="00000000" w14:paraId="000002A8">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9">
            <w:pPr>
              <w:spacing w:before="23"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2AA">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B">
            <w:pPr>
              <w:spacing w:before="28"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2022)</w:t>
            </w:r>
            <w:r w:rsidDel="00000000" w:rsidR="00000000" w:rsidRPr="00000000">
              <w:rPr>
                <w:rtl w:val="0"/>
              </w:rPr>
            </w:r>
          </w:p>
        </w:tc>
        <w:tc>
          <w:tcPr/>
          <w:p w:rsidR="00000000" w:rsidDel="00000000" w:rsidP="00000000" w:rsidRDefault="00000000" w:rsidRPr="00000000" w14:paraId="000002AC">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D">
            <w:pPr>
              <w:spacing w:before="3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2AE">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F">
            <w:pPr>
              <w:spacing w:before="38"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2B0">
            <w:pPr>
              <w:spacing w:before="38" w:lineRule="auto"/>
              <w:ind w:left="82" w:firstLine="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2B1">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2">
            <w:pPr>
              <w:spacing w:before="4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2B3">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4">
            <w:pPr>
              <w:spacing w:before="48"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2B5">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6">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2B7">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8">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 Home Mortgage Statement (India) (From 01st Jan To 31st Dec)</w:t>
            </w:r>
            <w:r w:rsidDel="00000000" w:rsidR="00000000" w:rsidRPr="00000000">
              <w:rPr>
                <w:rtl w:val="0"/>
              </w:rPr>
            </w:r>
          </w:p>
        </w:tc>
        <w:tc>
          <w:tcPr/>
          <w:p w:rsidR="00000000" w:rsidDel="00000000" w:rsidP="00000000" w:rsidRDefault="00000000" w:rsidRPr="00000000" w14:paraId="000002B9">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A">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p>
        </w:tc>
        <w:tc>
          <w:tcPr/>
          <w:p w:rsidR="00000000" w:rsidDel="00000000" w:rsidP="00000000" w:rsidRDefault="00000000" w:rsidRPr="00000000" w14:paraId="000002BB">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C">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Form-1099HC-(Details Required From Tax Payer who is residing in MA)</w:t>
            </w:r>
          </w:p>
        </w:tc>
        <w:tc>
          <w:tcPr/>
          <w:p w:rsidR="00000000" w:rsidDel="00000000" w:rsidP="00000000" w:rsidRDefault="00000000" w:rsidRPr="00000000" w14:paraId="000002BD">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E">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 New ITIN Or Renewal ITIN (Passport and VISA First and Last page is required)</w:t>
            </w:r>
          </w:p>
        </w:tc>
        <w:tc>
          <w:tcPr/>
          <w:p w:rsidR="00000000" w:rsidDel="00000000" w:rsidP="00000000" w:rsidRDefault="00000000" w:rsidRPr="00000000" w14:paraId="000002BF">
            <w:pPr>
              <w:spacing w:before="57" w:lineRule="auto"/>
              <w:ind w:left="82"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bl>
      <w:tblPr>
        <w:tblStyle w:val="Table17"/>
        <w:tblpPr w:leftFromText="180" w:rightFromText="180" w:topFromText="0" w:bottomFromText="0" w:vertAnchor="text" w:horzAnchor="text" w:tblpX="0" w:tblpY="183"/>
        <w:tblW w:w="10592.0" w:type="dxa"/>
        <w:jc w:val="left"/>
        <w:tblInd w:w="-108.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tcBorders>
              <w:top w:color="00b050" w:space="0" w:sz="4" w:val="single"/>
              <w:left w:color="00b050" w:space="0" w:sz="4" w:val="single"/>
              <w:bottom w:color="00b050" w:space="0" w:sz="4" w:val="single"/>
              <w:right w:color="00b050" w:space="0" w:sz="4" w:val="single"/>
            </w:tcBorders>
          </w:tcPr>
          <w:p w:rsidR="00000000" w:rsidDel="00000000" w:rsidP="00000000" w:rsidRDefault="00000000" w:rsidRPr="00000000" w14:paraId="000002C1">
            <w:pPr>
              <w:spacing w:before="9" w:lineRule="auto"/>
              <w:jc w:val="center"/>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p>
        </w:tc>
      </w:tr>
      <w:tr>
        <w:trPr>
          <w:cantSplit w:val="0"/>
          <w:trHeight w:val="269" w:hRule="atLeast"/>
          <w:tblHeader w:val="0"/>
        </w:trPr>
        <w:tc>
          <w:tcPr/>
          <w:p w:rsidR="00000000" w:rsidDel="00000000" w:rsidP="00000000" w:rsidRDefault="00000000" w:rsidRPr="00000000" w14:paraId="000002C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2C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2C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2C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cantSplit w:val="0"/>
          <w:trHeight w:val="269" w:hRule="atLeast"/>
          <w:tblHeader w:val="0"/>
        </w:trPr>
        <w:tc>
          <w:tcPr/>
          <w:p w:rsidR="00000000" w:rsidDel="00000000" w:rsidP="00000000" w:rsidRDefault="00000000" w:rsidRPr="00000000" w14:paraId="000002C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2C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C">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C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2C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0">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2D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4">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2D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8">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2D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C">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D">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2D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0">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E1">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2">
      <w:pPr>
        <w:rPr>
          <w:rFonts w:ascii="Calibri" w:cs="Calibri" w:eastAsia="Calibri" w:hAnsi="Calibri"/>
          <w:sz w:val="2"/>
          <w:szCs w:val="2"/>
        </w:rPr>
      </w:pPr>
      <w:r w:rsidDel="00000000" w:rsidR="00000000" w:rsidRPr="00000000">
        <w:rPr>
          <w:rtl w:val="0"/>
        </w:rPr>
      </w:r>
    </w:p>
    <w:sectPr>
      <w:headerReference r:id="rId10" w:type="default"/>
      <w:footerReference r:id="rId11"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6">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7">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8">
    <w:pPr>
      <w:spacing w:line="120" w:lineRule="auto"/>
      <w:ind w:right="288"/>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2E9">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EA">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EB">
    <w:pPr>
      <w:ind w:right="288"/>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INFO@gtaxfile.com</w:t>
      </w:r>
    </w:hyperlink>
    <w:r w:rsidDel="00000000" w:rsidR="00000000" w:rsidRPr="00000000">
      <w:rPr>
        <w:rtl w:val="0"/>
      </w:rPr>
      <w:t xml:space="preserve">or call us at (470)-480-1881, (470) 480-1882</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
              <a:graphic>
                <a:graphicData uri="http://schemas.microsoft.com/office/word/2010/wordprocessingShape">
                  <wps:wsp>
                    <wps:cNvSpPr/>
                    <wps:cNvPr id="4" name="Shape 4"/>
                    <wps:spPr>
                      <a:xfrm>
                        <a:off x="5757480" y="3722850"/>
                        <a:ext cx="91440" cy="114300"/>
                      </a:xfrm>
                      <a:custGeom>
                        <a:rect b="b" l="l" r="r" t="t"/>
                        <a:pathLst>
                          <a:path extrusionOk="0" h="114300" w="91440">
                            <a:moveTo>
                              <a:pt x="0" y="0"/>
                            </a:moveTo>
                            <a:lnTo>
                              <a:pt x="0" y="114300"/>
                            </a:lnTo>
                            <a:lnTo>
                              <a:pt x="91440" y="114300"/>
                            </a:lnTo>
                            <a:lnTo>
                              <a:pt x="91440" y="0"/>
                            </a:lnTo>
                            <a:close/>
                          </a:path>
                        </a:pathLst>
                      </a:custGeom>
                      <a:noFill/>
                      <a:ln>
                        <a:noFill/>
                      </a:ln>
                    </wps:spPr>
                    <wps:txbx>
                      <w:txbxContent>
                        <w:p w:rsidR="00000000" w:rsidDel="00000000" w:rsidP="00000000" w:rsidRDefault="00000000" w:rsidRPr="00000000">
                          <w:pPr>
                            <w:spacing w:after="0" w:before="3.0000001192092896" w:line="240"/>
                            <w:ind w:left="40" w:right="0" w:firstLine="4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57.05pt;height:134.3pt;rotation:315;z-index:-503316481;mso-position-horizontal-relative:margin;mso-position-horizontal:center;mso-position-vertical-relative:margin;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459" cy="517271"/>
          <wp:effectExtent b="0" l="0" r="0" t="0"/>
          <wp:docPr id="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021459" cy="51727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65f91"/>
    </w:rPr>
    <w:tblPr>
      <w:tblStyleRowBandSize w:val="1"/>
      <w:tblStyleColBandSize w:val="1"/>
      <w:tblCellMar>
        <w:top w:w="0.0" w:type="dxa"/>
        <w:left w:w="108.0" w:type="dxa"/>
        <w:bottom w:w="0.0" w:type="dxa"/>
        <w:right w:w="108.0" w:type="dxa"/>
      </w:tblCellMar>
    </w:tblPr>
  </w:style>
  <w:style w:type="table" w:styleId="Table2">
    <w:basedOn w:val="TableNormal"/>
    <w:rPr>
      <w:color w:val="365f91"/>
    </w:rPr>
    <w:tblPr>
      <w:tblStyleRowBandSize w:val="1"/>
      <w:tblStyleColBandSize w:val="1"/>
      <w:tblCellMar>
        <w:top w:w="0.0" w:type="dxa"/>
        <w:left w:w="108.0" w:type="dxa"/>
        <w:bottom w:w="0.0" w:type="dxa"/>
        <w:right w:w="108.0" w:type="dxa"/>
      </w:tblCellMar>
    </w:tblPr>
  </w:style>
  <w:style w:type="table" w:styleId="Table3">
    <w:basedOn w:val="TableNormal"/>
    <w:rPr>
      <w:color w:val="365f91"/>
    </w:rPr>
    <w:tblPr>
      <w:tblStyleRowBandSize w:val="1"/>
      <w:tblStyleColBandSize w:val="1"/>
      <w:tblCellMar>
        <w:top w:w="0.0" w:type="dxa"/>
        <w:left w:w="108.0" w:type="dxa"/>
        <w:bottom w:w="0.0" w:type="dxa"/>
        <w:right w:w="108.0" w:type="dxa"/>
      </w:tblCellMar>
    </w:tblPr>
  </w:style>
  <w:style w:type="table" w:styleId="Table4">
    <w:basedOn w:val="TableNormal"/>
    <w:rPr>
      <w:color w:val="365f91"/>
    </w:rPr>
    <w:tblPr>
      <w:tblStyleRowBandSize w:val="1"/>
      <w:tblStyleColBandSize w:val="1"/>
      <w:tblCellMar>
        <w:top w:w="0.0" w:type="dxa"/>
        <w:left w:w="108.0" w:type="dxa"/>
        <w:bottom w:w="0.0" w:type="dxa"/>
        <w:right w:w="108.0" w:type="dxa"/>
      </w:tblCellMar>
    </w:tblPr>
  </w:style>
  <w:style w:type="table" w:styleId="Table5">
    <w:basedOn w:val="TableNormal"/>
    <w:rPr>
      <w:color w:val="365f91"/>
    </w:rPr>
    <w:tblPr>
      <w:tblStyleRowBandSize w:val="1"/>
      <w:tblStyleColBandSize w:val="1"/>
      <w:tblCellMar>
        <w:top w:w="0.0" w:type="dxa"/>
        <w:left w:w="108.0" w:type="dxa"/>
        <w:bottom w:w="0.0" w:type="dxa"/>
        <w:right w:w="108.0" w:type="dxa"/>
      </w:tblCellMar>
    </w:tblPr>
  </w:style>
  <w:style w:type="table" w:styleId="Table6">
    <w:basedOn w:val="TableNormal"/>
    <w:rPr>
      <w:color w:val="365f91"/>
    </w:rPr>
    <w:tblPr>
      <w:tblStyleRowBandSize w:val="1"/>
      <w:tblStyleColBandSize w:val="1"/>
      <w:tblCellMar>
        <w:top w:w="0.0" w:type="dxa"/>
        <w:left w:w="108.0" w:type="dxa"/>
        <w:bottom w:w="0.0" w:type="dxa"/>
        <w:right w:w="108.0" w:type="dxa"/>
      </w:tblCellMar>
    </w:tblPr>
  </w:style>
  <w:style w:type="table" w:styleId="Table7">
    <w:basedOn w:val="TableNormal"/>
    <w:rPr>
      <w:color w:val="365f91"/>
    </w:rPr>
    <w:tblPr>
      <w:tblStyleRowBandSize w:val="1"/>
      <w:tblStyleColBandSize w:val="1"/>
      <w:tblCellMar>
        <w:top w:w="0.0" w:type="dxa"/>
        <w:left w:w="108.0" w:type="dxa"/>
        <w:bottom w:w="0.0" w:type="dxa"/>
        <w:right w:w="108.0" w:type="dxa"/>
      </w:tblCellMar>
    </w:tblPr>
  </w:style>
  <w:style w:type="table" w:styleId="Table8">
    <w:basedOn w:val="TableNormal"/>
    <w:rPr>
      <w:color w:val="365f91"/>
    </w:rPr>
    <w:tblPr>
      <w:tblStyleRowBandSize w:val="1"/>
      <w:tblStyleColBandSize w:val="1"/>
      <w:tblCellMar>
        <w:top w:w="0.0" w:type="dxa"/>
        <w:left w:w="108.0" w:type="dxa"/>
        <w:bottom w:w="0.0" w:type="dxa"/>
        <w:right w:w="108.0" w:type="dxa"/>
      </w:tblCellMar>
    </w:tblPr>
  </w:style>
  <w:style w:type="table" w:styleId="Table9">
    <w:basedOn w:val="TableNormal"/>
    <w:rPr>
      <w:color w:val="365f91"/>
    </w:rPr>
    <w:tblPr>
      <w:tblStyleRowBandSize w:val="1"/>
      <w:tblStyleColBandSize w:val="1"/>
      <w:tblCellMar>
        <w:top w:w="0.0" w:type="dxa"/>
        <w:left w:w="108.0" w:type="dxa"/>
        <w:bottom w:w="0.0" w:type="dxa"/>
        <w:right w:w="108.0" w:type="dxa"/>
      </w:tblCellMar>
    </w:tblPr>
  </w:style>
  <w:style w:type="table" w:styleId="Table10">
    <w:basedOn w:val="TableNormal"/>
    <w:rPr>
      <w:color w:val="365f91"/>
    </w:rPr>
    <w:tblPr>
      <w:tblStyleRowBandSize w:val="1"/>
      <w:tblStyleColBandSize w:val="1"/>
      <w:tblCellMar>
        <w:top w:w="0.0" w:type="dxa"/>
        <w:left w:w="108.0" w:type="dxa"/>
        <w:bottom w:w="0.0" w:type="dxa"/>
        <w:right w:w="108.0" w:type="dxa"/>
      </w:tblCellMar>
    </w:tblPr>
  </w:style>
  <w:style w:type="table" w:styleId="Table11">
    <w:basedOn w:val="TableNormal"/>
    <w:rPr>
      <w:color w:val="365f91"/>
    </w:rPr>
    <w:tblPr>
      <w:tblStyleRowBandSize w:val="1"/>
      <w:tblStyleColBandSize w:val="1"/>
      <w:tblCellMar>
        <w:top w:w="0.0" w:type="dxa"/>
        <w:left w:w="108.0" w:type="dxa"/>
        <w:bottom w:w="0.0" w:type="dxa"/>
        <w:right w:w="108.0" w:type="dxa"/>
      </w:tblCellMar>
    </w:tblPr>
  </w:style>
  <w:style w:type="table" w:styleId="Table12">
    <w:basedOn w:val="TableNormal"/>
    <w:rPr>
      <w:color w:val="365f91"/>
    </w:rPr>
    <w:tblPr>
      <w:tblStyleRowBandSize w:val="1"/>
      <w:tblStyleColBandSize w:val="1"/>
      <w:tblCellMar>
        <w:top w:w="0.0" w:type="dxa"/>
        <w:left w:w="108.0" w:type="dxa"/>
        <w:bottom w:w="0.0" w:type="dxa"/>
        <w:right w:w="108.0" w:type="dxa"/>
      </w:tblCellMar>
    </w:tblPr>
  </w:style>
  <w:style w:type="table" w:styleId="Table13">
    <w:basedOn w:val="TableNormal"/>
    <w:rPr>
      <w:color w:val="365f91"/>
    </w:rPr>
    <w:tblPr>
      <w:tblStyleRowBandSize w:val="1"/>
      <w:tblStyleColBandSize w:val="1"/>
      <w:tblCellMar>
        <w:top w:w="0.0" w:type="dxa"/>
        <w:left w:w="108.0" w:type="dxa"/>
        <w:bottom w:w="0.0" w:type="dxa"/>
        <w:right w:w="108.0" w:type="dxa"/>
      </w:tblCellMar>
    </w:tblPr>
  </w:style>
  <w:style w:type="table" w:styleId="Table14">
    <w:basedOn w:val="TableNormal"/>
    <w:rPr>
      <w:color w:val="365f91"/>
    </w:rPr>
    <w:tblPr>
      <w:tblStyleRowBandSize w:val="1"/>
      <w:tblStyleColBandSize w:val="1"/>
      <w:tblCellMar>
        <w:top w:w="0.0" w:type="dxa"/>
        <w:left w:w="108.0" w:type="dxa"/>
        <w:bottom w:w="0.0" w:type="dxa"/>
        <w:right w:w="108.0" w:type="dxa"/>
      </w:tblCellMar>
    </w:tblPr>
  </w:style>
  <w:style w:type="table" w:styleId="Table15">
    <w:basedOn w:val="TableNormal"/>
    <w:rPr>
      <w:color w:val="365f91"/>
    </w:rPr>
    <w:tblPr>
      <w:tblStyleRowBandSize w:val="1"/>
      <w:tblStyleColBandSize w:val="1"/>
      <w:tblCellMar>
        <w:top w:w="0.0" w:type="dxa"/>
        <w:left w:w="108.0" w:type="dxa"/>
        <w:bottom w:w="0.0" w:type="dxa"/>
        <w:right w:w="108.0" w:type="dxa"/>
      </w:tblCellMar>
    </w:tblPr>
  </w:style>
  <w:style w:type="table" w:styleId="Table16">
    <w:basedOn w:val="TableNormal"/>
    <w:rPr>
      <w:color w:val="365f91"/>
    </w:rPr>
    <w:tblPr>
      <w:tblStyleRowBandSize w:val="1"/>
      <w:tblStyleColBandSize w:val="1"/>
      <w:tblCellMar>
        <w:top w:w="0.0" w:type="dxa"/>
        <w:left w:w="108.0" w:type="dxa"/>
        <w:bottom w:w="0.0" w:type="dxa"/>
        <w:right w:w="108.0" w:type="dxa"/>
      </w:tblCellMar>
    </w:tblPr>
  </w:style>
  <w:style w:type="table" w:styleId="Table17">
    <w:basedOn w:val="TableNormal"/>
    <w:rPr>
      <w:color w:val="365f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INFO@gtaxfile.com" TargetMode="External"/><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