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53A">
      <w:r w:rsidRPr="002E053A">
        <w:t>Ein no: 933041443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2E053A"/>
    <w:rsid w:val="002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2024-02-22T01:46:00Z</dcterms:created>
  <dcterms:modified xsi:type="dcterms:W3CDTF">2024-02-22T01:46:00Z</dcterms:modified>
</cp:coreProperties>
</file>