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A" w:rsidRDefault="00B146FB">
      <w:r w:rsidRPr="00B146FB">
        <w:t xml:space="preserve">Flat no 410, A Block, Sai </w:t>
      </w:r>
      <w:proofErr w:type="spellStart"/>
      <w:r w:rsidRPr="00B146FB">
        <w:t>Keerthi</w:t>
      </w:r>
      <w:proofErr w:type="spellEnd"/>
      <w:r w:rsidRPr="00B146FB">
        <w:t xml:space="preserve"> Prime apartments, Friends colony, </w:t>
      </w:r>
      <w:proofErr w:type="spellStart"/>
      <w:r w:rsidRPr="00B146FB">
        <w:t>Chandanagar</w:t>
      </w:r>
      <w:proofErr w:type="spellEnd"/>
      <w:r w:rsidRPr="00B146FB">
        <w:t>, Hyderabad 500050</w:t>
      </w:r>
    </w:p>
    <w:sectPr w:rsidR="0061131A" w:rsidSect="0096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6FB"/>
    <w:rsid w:val="005856E6"/>
    <w:rsid w:val="0061131A"/>
    <w:rsid w:val="009617D0"/>
    <w:rsid w:val="00B146FB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2024-02-19T22:32:00Z</dcterms:created>
  <dcterms:modified xsi:type="dcterms:W3CDTF">2024-02-19T22:32:00Z</dcterms:modified>
</cp:coreProperties>
</file>