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FE83" w14:textId="7E9226B4" w:rsidR="00B950D4" w:rsidRDefault="006B4A0D" w:rsidP="00B950D4">
      <w:r>
        <w:t>CAR DETAILS: NISSAN ROUGE 2017</w:t>
      </w:r>
    </w:p>
    <w:p w14:paraId="63EABD9B" w14:textId="0A4FCE3E" w:rsidR="00B950D4" w:rsidRDefault="006B4A0D" w:rsidP="00B950D4">
      <w:r>
        <w:t>BEGINNING MILEAGE IN 2023: 60200</w:t>
      </w:r>
    </w:p>
    <w:p w14:paraId="3F78D13B" w14:textId="6C31ED86" w:rsidR="00B950D4" w:rsidRDefault="006B4A0D" w:rsidP="00B950D4">
      <w:r>
        <w:t>ENDING MILEAGE IN 2023: 71324</w:t>
      </w:r>
    </w:p>
    <w:p w14:paraId="18FF89D2" w14:textId="7CDC1C5F" w:rsidR="00B950D4" w:rsidRDefault="006B4A0D" w:rsidP="00B950D4">
      <w:r>
        <w:t>DATE OF ACQUIRED: 2022</w:t>
      </w:r>
    </w:p>
    <w:p w14:paraId="1E56F869" w14:textId="6B95B042" w:rsidR="00B950D4" w:rsidRDefault="006B4A0D" w:rsidP="00B950D4">
      <w:r>
        <w:t>MODEL OF THE CAR: ROUGE SV</w:t>
      </w:r>
    </w:p>
    <w:p w14:paraId="098493B0" w14:textId="2188F37F" w:rsidR="00B950D4" w:rsidRDefault="006B4A0D" w:rsidP="00B950D4">
      <w:r>
        <w:t>INTERNET BILL PER MONTH: $79.99</w:t>
      </w:r>
    </w:p>
    <w:p w14:paraId="3E227B9D" w14:textId="68D6AD25" w:rsidR="00B950D4" w:rsidRDefault="006B4A0D" w:rsidP="00B950D4">
      <w:r>
        <w:t>ELECTRICITY BILL PER MONTH: $180</w:t>
      </w:r>
    </w:p>
    <w:p w14:paraId="4BED041C" w14:textId="0F2A6964" w:rsidR="00B950D4" w:rsidRDefault="006B4A0D" w:rsidP="00B950D4">
      <w:r>
        <w:t>GAS BILL PER MONTH: $99</w:t>
      </w:r>
    </w:p>
    <w:p w14:paraId="5EC38A59" w14:textId="0CBAE2FB" w:rsidR="003F0126" w:rsidRDefault="006B4A0D" w:rsidP="00B950D4">
      <w:r>
        <w:t>MOBILE BILL PER MONTH: $40</w:t>
      </w:r>
    </w:p>
    <w:sectPr w:rsidR="003F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0D4"/>
    <w:rsid w:val="003F0126"/>
    <w:rsid w:val="006B4A0D"/>
    <w:rsid w:val="00860436"/>
    <w:rsid w:val="00B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4FA4"/>
  <w15:docId w15:val="{A8F45308-CE57-4401-81F9-FE5DC070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2024-02-22T17:56:00Z</dcterms:created>
  <dcterms:modified xsi:type="dcterms:W3CDTF">2024-02-23T08:13:00Z</dcterms:modified>
</cp:coreProperties>
</file>