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35E2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936">
              <w:rPr>
                <w:rFonts w:ascii="Times New Roman" w:hAnsi="Times New Roman" w:cs="Times New Roman"/>
                <w:sz w:val="24"/>
                <w:szCs w:val="24"/>
              </w:rPr>
              <w:t>US BANK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35E2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081202759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35E2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199379227184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35E2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35E2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Youshita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Pabathi</w:t>
            </w:r>
            <w:proofErr w:type="spellEnd"/>
          </w:p>
        </w:tc>
      </w:tr>
    </w:tbl>
    <w:p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5"/>
        <w:gridCol w:w="2413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35E2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1309-6799-728P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35E2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35E2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35E2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35E2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C27078" w:rsidRDefault="00B76D76" w:rsidP="009C18E3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35E27">
              <w:rPr>
                <w:rFonts w:ascii="Bookman Old Style" w:hAnsi="Bookman Old Style"/>
                <w:color w:val="002060"/>
              </w:rPr>
              <w:t>HNO: 1-104, PLOT NO:29 A,</w:t>
            </w:r>
            <w:r w:rsidR="00C27078">
              <w:rPr>
                <w:rFonts w:ascii="Bookman Old Style" w:hAnsi="Bookman Old Style"/>
                <w:color w:val="002060"/>
              </w:rPr>
              <w:t xml:space="preserve">B,FLAT-104, SHAMBHAVI RESIDENCY, MOTI NAGAR, HYDERABAD, PIN-500018, </w:t>
            </w:r>
            <w:bookmarkStart w:id="0" w:name="_GoBack"/>
            <w:bookmarkEnd w:id="0"/>
            <w:r w:rsidR="00C27078">
              <w:rPr>
                <w:rFonts w:ascii="Bookman Old Style" w:hAnsi="Bookman Old Style"/>
                <w:color w:val="002060"/>
              </w:rPr>
              <w:t>TELANGANA,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A95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435E27"/>
    <w:rsid w:val="00A80936"/>
    <w:rsid w:val="00A95945"/>
    <w:rsid w:val="00B76D76"/>
    <w:rsid w:val="00C27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2024-02-25T23:14:00Z</dcterms:created>
  <dcterms:modified xsi:type="dcterms:W3CDTF">2024-02-26T01:57:00Z</dcterms:modified>
</cp:coreProperties>
</file>