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15" w:rsidRDefault="00117873">
      <w:pPr>
        <w:pStyle w:val="normal0"/>
        <w:spacing w:after="28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Indian Address: </w:t>
      </w:r>
      <w:r>
        <w:rPr>
          <w:b/>
          <w:sz w:val="25"/>
          <w:szCs w:val="25"/>
        </w:rPr>
        <w:t>NO 81, 1ST MAIN, BSK 2ND STAGE, KANAKA LAYOUT, BANGALORE 560070</w:t>
      </w:r>
    </w:p>
    <w:p w:rsidR="00586415" w:rsidRDefault="00586415">
      <w:pPr>
        <w:pStyle w:val="normal0"/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86415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58641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122100024</w:t>
            </w:r>
          </w:p>
        </w:tc>
      </w:tr>
      <w:tr w:rsidR="0058641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920770796</w:t>
            </w:r>
          </w:p>
        </w:tc>
      </w:tr>
      <w:tr w:rsidR="0058641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58641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Sumanth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Paranjape</w:t>
            </w:r>
            <w:proofErr w:type="spellEnd"/>
          </w:p>
        </w:tc>
      </w:tr>
    </w:tbl>
    <w:p w:rsidR="00586415" w:rsidRDefault="00117873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586415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K48299307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06/30/2023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8641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</w:pPr>
            <w:r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415" w:rsidRDefault="0011787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586415" w:rsidRDefault="00586415">
      <w:pPr>
        <w:pStyle w:val="normal0"/>
      </w:pPr>
    </w:p>
    <w:sectPr w:rsidR="00586415" w:rsidSect="005864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86415"/>
    <w:rsid w:val="00117873"/>
    <w:rsid w:val="005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864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864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64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64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641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864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6415"/>
  </w:style>
  <w:style w:type="paragraph" w:styleId="Title">
    <w:name w:val="Title"/>
    <w:basedOn w:val="normal0"/>
    <w:next w:val="normal0"/>
    <w:rsid w:val="0058641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864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64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864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2024-02-28T03:50:00Z</dcterms:created>
  <dcterms:modified xsi:type="dcterms:W3CDTF">2024-02-28T03:55:00Z</dcterms:modified>
</cp:coreProperties>
</file>