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53"/>
        <w:gridCol w:w="1839"/>
        <w:gridCol w:w="1906"/>
        <w:gridCol w:w="1839"/>
        <w:gridCol w:w="1839"/>
      </w:tblGrid>
      <w:tr w:rsidR="006806C1" w:rsidRPr="006806C1" w:rsidTr="006806C1">
        <w:trPr>
          <w:trHeight w:val="880"/>
        </w:trPr>
        <w:tc>
          <w:tcPr>
            <w:tcW w:w="2790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  <w:sz w:val="24"/>
                <w:szCs w:val="24"/>
              </w:rPr>
              <w:t>PARTICULARS</w:t>
            </w:r>
          </w:p>
        </w:tc>
        <w:tc>
          <w:tcPr>
            <w:tcW w:w="1962" w:type="dxa"/>
            <w:tcBorders>
              <w:top w:val="single" w:sz="8" w:space="0" w:color="215868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  <w:sz w:val="24"/>
                <w:szCs w:val="24"/>
              </w:rPr>
              <w:t>TAXPAYER</w:t>
            </w:r>
          </w:p>
        </w:tc>
        <w:tc>
          <w:tcPr>
            <w:tcW w:w="1516" w:type="dxa"/>
            <w:tcBorders>
              <w:top w:val="single" w:sz="8" w:space="0" w:color="215868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  <w:sz w:val="24"/>
                <w:szCs w:val="24"/>
              </w:rPr>
              <w:t>SPOUSE</w:t>
            </w:r>
          </w:p>
        </w:tc>
        <w:tc>
          <w:tcPr>
            <w:tcW w:w="1702" w:type="dxa"/>
            <w:tcBorders>
              <w:top w:val="single" w:sz="8" w:space="0" w:color="215868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  <w:sz w:val="24"/>
                <w:szCs w:val="24"/>
              </w:rPr>
              <w:t>DEPENDENT 1</w:t>
            </w:r>
          </w:p>
        </w:tc>
        <w:tc>
          <w:tcPr>
            <w:tcW w:w="1499" w:type="dxa"/>
            <w:tcBorders>
              <w:top w:val="single" w:sz="8" w:space="0" w:color="215868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  <w:sz w:val="24"/>
                <w:szCs w:val="24"/>
              </w:rPr>
              <w:t>DEPENDENT2</w:t>
            </w:r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SSN/ ITIN NUMBER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057-11-6957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BF0497" w:rsidP="00BF04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048-57-</w:t>
            </w:r>
            <w:r w:rsidR="006806C1"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4825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961-90-7927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961-90-7946</w:t>
            </w:r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FIRST NAME (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C00000"/>
                <w:spacing w:val="-3"/>
              </w:rPr>
              <w:t>PER SSN/ITIN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MUTHUMAHARAJA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PUNITHA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MANSHA SRI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MAHISAA</w:t>
            </w:r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MIDDLE NAME (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C00000"/>
                <w:spacing w:val="-3"/>
              </w:rPr>
              <w:t>PER SSN/ITIN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-</w:t>
            </w:r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LAST NAME (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C00000"/>
                <w:spacing w:val="-3"/>
              </w:rPr>
              <w:t>PER SSN/ITIN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SELVARAJ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SRIDHARAN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SELVARAJ MUTHUMAHARAJA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SELVARAJ MUTHUMAHARAJA</w:t>
            </w:r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DATE OF BIRTH (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C00000"/>
                <w:spacing w:val="-3"/>
              </w:rPr>
              <w:t>MM/DD/YYYY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07/29/1984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04/01/1986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09/12/2012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04/10/2014</w:t>
            </w:r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OCCUPATION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ENTERPRISE DATA LEAD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SUBSTITUTE TEACHER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STUDENT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STUDENT</w:t>
            </w:r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RELATIONSHIP WITH TAXPAYER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SELF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SPOUSE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CHILD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CHILD</w:t>
            </w:r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CELL NUMBER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6097213338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8087734214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6097213338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6097213338</w:t>
            </w:r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ALTERNATIVE NUMBER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-</w:t>
            </w:r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EMAIL ID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F91BD9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tgtFrame="_blank" w:history="1">
              <w:r w:rsidR="006806C1" w:rsidRPr="006806C1">
                <w:rPr>
                  <w:rFonts w:ascii="Bookman Old Style" w:eastAsia="Times New Roman" w:hAnsi="Bookman Old Style" w:cs="Times New Roman"/>
                  <w:b/>
                  <w:bCs/>
                  <w:color w:val="0000FF"/>
                  <w:spacing w:val="-3"/>
                  <w:sz w:val="20"/>
                  <w:u w:val="single"/>
                </w:rPr>
                <w:t>SMMRAJA.USA@GMAIL.COM</w:t>
              </w:r>
            </w:hyperlink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F91BD9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6806C1" w:rsidRPr="006806C1">
                <w:rPr>
                  <w:rFonts w:ascii="Bookman Old Style" w:eastAsia="Times New Roman" w:hAnsi="Bookman Old Style" w:cs="Times New Roman"/>
                  <w:b/>
                  <w:bCs/>
                  <w:color w:val="0000FF"/>
                  <w:spacing w:val="-3"/>
                  <w:sz w:val="20"/>
                  <w:u w:val="single"/>
                </w:rPr>
                <w:t>PUNITHASJMCA@GMAIL.COM</w:t>
              </w:r>
            </w:hyperlink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F91BD9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6806C1" w:rsidRPr="006806C1">
                <w:rPr>
                  <w:rFonts w:ascii="Bookman Old Style" w:eastAsia="Times New Roman" w:hAnsi="Bookman Old Style" w:cs="Times New Roman"/>
                  <w:b/>
                  <w:bCs/>
                  <w:color w:val="0000FF"/>
                  <w:spacing w:val="-3"/>
                  <w:sz w:val="20"/>
                  <w:u w:val="single"/>
                </w:rPr>
                <w:t>SMMRAJA.USA@GMAIL.COM</w:t>
              </w:r>
            </w:hyperlink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F91BD9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6806C1" w:rsidRPr="006806C1">
                <w:rPr>
                  <w:rFonts w:ascii="Bookman Old Style" w:eastAsia="Times New Roman" w:hAnsi="Bookman Old Style" w:cs="Times New Roman"/>
                  <w:b/>
                  <w:bCs/>
                  <w:color w:val="0000FF"/>
                  <w:spacing w:val="-3"/>
                  <w:sz w:val="20"/>
                  <w:u w:val="single"/>
                </w:rPr>
                <w:t>SMMRAJA.USA@GMAIL.COM</w:t>
              </w:r>
            </w:hyperlink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CURRENT ADDRESS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(</w:t>
            </w:r>
            <w:r w:rsidRPr="006806C1">
              <w:rPr>
                <w:rFonts w:ascii="Bookman Old Style" w:eastAsia="Times New Roman" w:hAnsi="Bookman Old Style" w:cs="Times New Roman"/>
                <w:color w:val="C00000"/>
                <w:spacing w:val="-3"/>
              </w:rPr>
              <w:t>RESIDING ADDRESS FOR IRS COMMUNICATION PURPOSE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)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4325 RED BLOSSOM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WAY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APT 205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CHARLOTTE ,</w:t>
            </w:r>
            <w:proofErr w:type="gramEnd"/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NC.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28277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4325 RED BLOSSOM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WAY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APT 205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CHARLOTTE ,</w:t>
            </w:r>
            <w:proofErr w:type="gramEnd"/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NC.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28277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4325 RED BLOSSOM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WAY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APT 205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CHARLOTTE ,</w:t>
            </w:r>
            <w:proofErr w:type="gramEnd"/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NC.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28277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4325 RED BLOSSOM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WAY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APT 205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CHARLOTTE ,</w:t>
            </w:r>
            <w:proofErr w:type="gramEnd"/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NC.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28277</w:t>
            </w:r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FIRST PORT OF ENTRY DATE IN US (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FF0000"/>
                <w:spacing w:val="-3"/>
              </w:rPr>
              <w:t>MM/DD/YYYY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FEB-16-2016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APR-7-2017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APR-7-2017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APR-7-2017</w:t>
            </w:r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lastRenderedPageBreak/>
              <w:t>FILING STATUS: (SINGLE/MARRIED/HOH/MFS)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MARRIED FILING TOGETHER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MARRIED FILING TOGETHER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SINGLE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SINGLE</w:t>
            </w:r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DATE OF MARRIAGE (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FF0000"/>
                <w:spacing w:val="-3"/>
              </w:rPr>
              <w:t>MM/DD/YYYY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JULY-03-2011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JULY-03-2011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-NA-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-NA-</w:t>
            </w:r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VISA STATUS AS ON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(31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  <w:vertAlign w:val="superscript"/>
              </w:rPr>
              <w:t>ST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 DEC 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C00000"/>
                <w:spacing w:val="-3"/>
              </w:rPr>
              <w:t>2023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H1B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H4-EAD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H4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H4</w:t>
            </w:r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ANY CHANGE IN VISA STATUS DURING THE YEAR 2023</w:t>
            </w:r>
          </w:p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(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C00000"/>
                <w:spacing w:val="-3"/>
              </w:rPr>
              <w:t>IF YES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,  PLS. SPECIFY)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NO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NO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NO</w:t>
            </w:r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WILL YOU STAY IN US FOR MORE THAN 183 DAYS IN YEAR 2023 – (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FF0000"/>
                <w:spacing w:val="-3"/>
              </w:rPr>
              <w:t>YES / NO</w:t>
            </w: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2060"/>
                <w:spacing w:val="-3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YES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YES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YES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YES</w:t>
            </w:r>
          </w:p>
        </w:tc>
      </w:tr>
      <w:tr w:rsidR="006806C1" w:rsidRPr="006806C1" w:rsidTr="006806C1">
        <w:tc>
          <w:tcPr>
            <w:tcW w:w="2790" w:type="dxa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6806C1">
              <w:rPr>
                <w:rFonts w:ascii="Bookman Old Style" w:eastAsia="Times New Roman" w:hAnsi="Bookman Old Style" w:cs="Segoe UI"/>
                <w:b/>
                <w:bCs/>
                <w:color w:val="002060"/>
                <w:spacing w:val="-3"/>
                <w:sz w:val="25"/>
                <w:szCs w:val="25"/>
              </w:rPr>
              <w:t>STATES LIVED IN 2023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 1 - NORTH CAROLINA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 1 - NORTH CAROLINA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 1 - NORTH CAROLINA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6C1" w:rsidRPr="006806C1" w:rsidRDefault="006806C1" w:rsidP="006806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6C1">
              <w:rPr>
                <w:rFonts w:ascii="Bookman Old Style" w:eastAsia="Times New Roman" w:hAnsi="Bookman Old Style" w:cs="Times New Roman"/>
                <w:b/>
                <w:bCs/>
                <w:color w:val="000000"/>
                <w:spacing w:val="-3"/>
                <w:sz w:val="20"/>
                <w:szCs w:val="20"/>
              </w:rPr>
              <w:t> 1 - NORTH CAROLINA</w:t>
            </w:r>
          </w:p>
        </w:tc>
      </w:tr>
    </w:tbl>
    <w:p w:rsidR="00F91BD9" w:rsidRDefault="00F91BD9"/>
    <w:sectPr w:rsidR="00F91BD9" w:rsidSect="00F91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806C1"/>
    <w:rsid w:val="006806C1"/>
    <w:rsid w:val="00BF0497"/>
    <w:rsid w:val="00F9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6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mmraja.us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mraja.usa@gmail.com" TargetMode="External"/><Relationship Id="rId5" Type="http://schemas.openxmlformats.org/officeDocument/2006/relationships/hyperlink" Target="mailto:punithasjmca@gmail.com" TargetMode="External"/><Relationship Id="rId4" Type="http://schemas.openxmlformats.org/officeDocument/2006/relationships/hyperlink" Target="mailto:Smmraja.us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2024-03-06T03:23:00Z</dcterms:created>
  <dcterms:modified xsi:type="dcterms:W3CDTF">2024-03-16T04:03:00Z</dcterms:modified>
</cp:coreProperties>
</file>