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9C" w:rsidRDefault="00E1579C">
      <w:bookmarkStart w:id="0" w:name="_MailAutoSig"/>
    </w:p>
    <w:p w:rsidR="00E1579C" w:rsidRDefault="00597352">
      <w:pPr>
        <w:spacing w:before="100" w:beforeAutospacing="1" w:after="100" w:afterAutospacing="1"/>
      </w:pPr>
      <w:proofErr w:type="gramStart"/>
      <w:r>
        <w:rPr>
          <w:b/>
          <w:bCs/>
        </w:rPr>
        <w:t>DEAR  ,</w:t>
      </w:r>
      <w:proofErr w:type="gramEnd"/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57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1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101000187</w:t>
            </w:r>
          </w:p>
        </w:tc>
      </w:tr>
      <w:tr w:rsidR="00E1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145574861830</w:t>
            </w:r>
          </w:p>
        </w:tc>
      </w:tr>
      <w:tr w:rsidR="00E1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1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SUMANT CHAGANTI</w:t>
            </w:r>
          </w:p>
        </w:tc>
      </w:tr>
    </w:tbl>
    <w:p w:rsidR="00E1579C" w:rsidRDefault="0059735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</w:p>
    <w:p w:rsidR="00E1579C" w:rsidRDefault="00597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E1579C" w:rsidRDefault="00597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1579C" w:rsidRDefault="0059735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E1579C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01</w:t>
            </w:r>
          </w:p>
          <w:p w:rsidR="00E1579C" w:rsidRDefault="0059735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3C</w:t>
            </w:r>
            <w:bookmarkStart w:id="1" w:name="_GoBack"/>
            <w:bookmarkEnd w:id="1"/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597352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79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E1579C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E1579C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9C" w:rsidRDefault="00E1579C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579C" w:rsidRDefault="00597352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> </w:t>
      </w:r>
    </w:p>
    <w:p w:rsidR="00E1579C" w:rsidRDefault="00597352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E1579C" w:rsidRDefault="00597352">
      <w:pPr>
        <w:rPr>
          <w:b/>
          <w:bCs/>
        </w:rPr>
      </w:pPr>
      <w:r>
        <w:rPr>
          <w:b/>
          <w:bCs/>
        </w:rPr>
        <w:t>THANKS &amp; REGARDS,</w:t>
      </w:r>
    </w:p>
    <w:p w:rsidR="00E1579C" w:rsidRDefault="00597352">
      <w:pPr>
        <w:spacing w:before="100" w:beforeAutospacing="1" w:after="100" w:afterAutospacing="1"/>
        <w:rPr>
          <w:rFonts w:ascii="Book Antiqua" w:hAnsi="Book Antiqu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MOUNIKA,</w:t>
      </w:r>
    </w:p>
    <w:p w:rsidR="00E1579C" w:rsidRDefault="00597352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CLIENT RELATIONSHIP EXECUTIVE </w:t>
      </w:r>
    </w:p>
    <w:p w:rsidR="00E1579C" w:rsidRDefault="00597352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323-648-0211</w:t>
      </w: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,408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>-256-6820(WHATS UP NUMBER)</w:t>
      </w:r>
    </w:p>
    <w:p w:rsidR="00E1579C" w:rsidRDefault="00597352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sz w:val="28"/>
          </w:rPr>
          <w:t>MOUNIKAN@GTAXFILE.COM</w:t>
        </w:r>
      </w:hyperlink>
    </w:p>
    <w:p w:rsidR="00E1579C" w:rsidRDefault="00597352">
      <w:pPr>
        <w:rPr>
          <w:rFonts w:ascii="Calibri" w:hAnsi="Calibri" w:cs="Calibri"/>
        </w:rPr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  <w:b/>
            <w:bCs/>
            <w:sz w:val="32"/>
          </w:rPr>
          <w:t>WWW.GTAXFILE.COM</w:t>
        </w:r>
      </w:hyperlink>
    </w:p>
    <w:p w:rsidR="00E1579C" w:rsidRDefault="00E1579C"/>
    <w:p w:rsidR="00E1579C" w:rsidRDefault="00E1579C"/>
    <w:bookmarkEnd w:id="0"/>
    <w:p w:rsidR="00E1579C" w:rsidRDefault="00E1579C"/>
    <w:sectPr w:rsidR="00E1579C" w:rsidSect="00E1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A327"/>
    <w:multiLevelType w:val="multilevel"/>
    <w:tmpl w:val="65EBA3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79C"/>
    <w:rsid w:val="00597352"/>
    <w:rsid w:val="00E1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9C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2024-03-09T00:48:00Z</dcterms:created>
  <dcterms:modified xsi:type="dcterms:W3CDTF">2024-03-09T00:48:00Z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8FDE8FEF859C2B5E3CA4EB6535CCDA63_32</vt:lpwstr>
  </property>
  <property fmtid="{D5CDD505-2E9C-101B-9397-08002B2CF9AE}" pid="3" name="KSOProductBuildVer">
    <vt:lpwstr>1033-11.33.81</vt:lpwstr>
  </property>
</Properties>
</file>