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 w:rsidTr="009C18E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326A22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JP MORGAN CHASE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111000614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762185087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B76D76" w:rsidTr="009C18E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Priyanshkumar Patel</w:t>
            </w: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3"/>
        <w:gridCol w:w="2209"/>
        <w:gridCol w:w="2414"/>
      </w:tblGrid>
      <w:tr w:rsidR="00B76D76" w:rsidTr="009C18E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47526082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0D556F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 w:rsidTr="009C18E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0D556F">
              <w:rPr>
                <w:rFonts w:ascii="Bookman Old Style" w:hAnsi="Bookman Old Style"/>
                <w:color w:val="002060"/>
              </w:rPr>
              <w:t>A</w:t>
            </w:r>
            <w:r w:rsidR="00326A22">
              <w:rPr>
                <w:rFonts w:ascii="Bookman Old Style" w:hAnsi="Bookman Old Style"/>
                <w:color w:val="002060"/>
              </w:rPr>
              <w:t xml:space="preserve">-301 VASTU DISCOVERY, ALTHAN CANAL ROAD, SURAT CITY, GUJARAT, INDIA </w:t>
            </w:r>
            <w:r w:rsidR="000D556F">
              <w:rPr>
                <w:rFonts w:ascii="Bookman Old Style" w:hAnsi="Bookman Old Style"/>
                <w:color w:val="002060"/>
              </w:rPr>
              <w:t>- 395017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 w:rsidP="009C18E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95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B76D76"/>
    <w:rsid w:val="0000222A"/>
    <w:rsid w:val="00035452"/>
    <w:rsid w:val="000D556F"/>
    <w:rsid w:val="00326A22"/>
    <w:rsid w:val="00951E61"/>
    <w:rsid w:val="00B76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2024-02-10T23:10:00Z</dcterms:created>
  <dcterms:modified xsi:type="dcterms:W3CDTF">2024-03-19T04:06:00Z</dcterms:modified>
</cp:coreProperties>
</file>