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A277F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A277F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6335D2">
        <w:rPr>
          <w:b/>
          <w:bCs/>
          <w:color w:val="1F497D"/>
          <w:shd w:val="clear" w:color="auto" w:fill="FFFF00"/>
        </w:rPr>
        <w:t>1570 PACHINO CIR UNIT 25-C, NEWBURY PARK, CALIFORNIA 91320</w:t>
      </w:r>
    </w:p>
    <w:p w:rsidR="00B76D76" w:rsidRDefault="00BA277F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061092387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886269098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BALAKRISHNA TIRUCADAIYUR SURESH KUMAAR</w:t>
            </w:r>
          </w:p>
        </w:tc>
      </w:tr>
    </w:tbl>
    <w:p w:rsidR="00B76D76" w:rsidRDefault="00BA277F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7"/>
        <w:gridCol w:w="2329"/>
        <w:gridCol w:w="2380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071206033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N/A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6/4, LIC OFFICERS QUARTERS, PRITHVI AVENUE 1</w:t>
            </w:r>
            <w:r w:rsidRPr="008D3C1E">
              <w:rPr>
                <w:rFonts w:ascii="Bookman Old Style" w:hAnsi="Bookman Old Style"/>
                <w:color w:val="002060"/>
                <w:vertAlign w:val="superscript"/>
              </w:rPr>
              <w:t>ST</w:t>
            </w:r>
            <w:r>
              <w:rPr>
                <w:rFonts w:ascii="Bookman Old Style" w:hAnsi="Bookman Old Style"/>
                <w:color w:val="002060"/>
              </w:rPr>
              <w:t xml:space="preserve"> STREET, ABHIRAMAPURAM, CHENNAI: 600018.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A277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:rsidR="00035452" w:rsidRDefault="00035452"/>
    <w:sectPr w:rsidR="00035452" w:rsidSect="002A5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2A5C4D"/>
    <w:rsid w:val="006335D2"/>
    <w:rsid w:val="008D3C1E"/>
    <w:rsid w:val="00A10379"/>
    <w:rsid w:val="00A25E4E"/>
    <w:rsid w:val="00B76D76"/>
    <w:rsid w:val="00BA277F"/>
    <w:rsid w:val="00F6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2024-02-10T23:10:00Z</dcterms:created>
  <dcterms:modified xsi:type="dcterms:W3CDTF">2024-03-27T22:33:00Z</dcterms:modified>
</cp:coreProperties>
</file>