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5D6EF8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</w:t>
      </w:r>
      <w:proofErr w:type="gramStart"/>
      <w:r w:rsidRPr="0097510C">
        <w:rPr>
          <w:b/>
          <w:sz w:val="28"/>
          <w:szCs w:val="28"/>
        </w:rPr>
        <w:t>:</w:t>
      </w:r>
      <w:r w:rsidRPr="00BC12BC">
        <w:rPr>
          <w:b/>
          <w:sz w:val="28"/>
          <w:szCs w:val="28"/>
        </w:rPr>
        <w:t>C</w:t>
      </w:r>
      <w:proofErr w:type="gramEnd"/>
      <w:r w:rsidRPr="00BC12BC">
        <w:rPr>
          <w:b/>
          <w:sz w:val="28"/>
          <w:szCs w:val="28"/>
        </w:rPr>
        <w:t>/O DR B C PATRA, ANAND BHAWAN, SAHADEVKHUNTA, BALASORE, ODISHA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 (BOFA)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325183222956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SIDDHARTH DEY</w:t>
            </w:r>
          </w:p>
        </w:tc>
      </w:tr>
    </w:tbl>
    <w:p w:rsidR="007F3FDB" w:rsidRDefault="005D6EF8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2"/>
        <w:gridCol w:w="2351"/>
        <w:gridCol w:w="2373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BC12BC">
              <w:rPr>
                <w:rFonts w:ascii="Bookman Old Style" w:hAnsi="Bookman Old Style"/>
                <w:color w:val="002060"/>
              </w:rPr>
              <w:t>C/O DR B C PATRA, ANAND BHAWAN, SAHADEVKHUNTA, BALASORE, ODISHA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D6E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F3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414B09"/>
    <w:rsid w:val="00525B6B"/>
    <w:rsid w:val="005D6EF8"/>
    <w:rsid w:val="006452F4"/>
    <w:rsid w:val="00714871"/>
    <w:rsid w:val="007F3FDB"/>
    <w:rsid w:val="0097510C"/>
    <w:rsid w:val="00AC4C97"/>
    <w:rsid w:val="00B22666"/>
    <w:rsid w:val="00B85590"/>
    <w:rsid w:val="00BC12BC"/>
    <w:rsid w:val="00DF5FFC"/>
    <w:rsid w:val="00EA5CAD"/>
    <w:rsid w:val="00EF118D"/>
    <w:rsid w:val="00F34402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443</Characters>
  <Application>Microsoft Office Word</Application>
  <DocSecurity>0</DocSecurity>
  <Lines>3</Lines>
  <Paragraphs>1</Paragraphs>
  <ScaleCrop>false</ScaleCrop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2024-03-30T17:45:00Z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2f3b98e616649f0bda2f29ebf7ea65cf31713e44b16dfd2da24bc2a884ab7eea</vt:lpwstr>
  </property>
</Properties>
</file>