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31" w:rsidRDefault="00F87A31" w:rsidP="00F87A31">
      <w:r>
        <w:t>Please share below details from Jan 1st 2022 to Dec 31st 2022A:</w:t>
      </w:r>
    </w:p>
    <w:p w:rsidR="00F87A31" w:rsidRDefault="00F87A31" w:rsidP="00F87A31">
      <w:r>
        <w:t>=====================</w:t>
      </w:r>
    </w:p>
    <w:p w:rsidR="00F87A31" w:rsidRDefault="00F87A31" w:rsidP="00F87A31">
      <w:r>
        <w:t xml:space="preserve">Make and Model of vehicle : 2014 Toyota Highlander </w:t>
      </w:r>
    </w:p>
    <w:p w:rsidR="00F87A31" w:rsidRDefault="00F87A31" w:rsidP="00F87A31">
      <w:r>
        <w:t>Date acquired: 2014 July 7th</w:t>
      </w:r>
    </w:p>
    <w:p w:rsidR="00F87A31" w:rsidRDefault="00F87A31" w:rsidP="00F87A31">
      <w:r>
        <w:t>Date placed in service: June 2023</w:t>
      </w:r>
    </w:p>
    <w:p w:rsidR="00F87A31" w:rsidRDefault="00F87A31" w:rsidP="00F87A31">
      <w:r>
        <w:t>Beginning mileage reading : 70,000</w:t>
      </w:r>
    </w:p>
    <w:p w:rsidR="00F87A31" w:rsidRDefault="00F87A31" w:rsidP="00F87A31">
      <w:r>
        <w:t>Ending mileage reading: 82,000</w:t>
      </w:r>
    </w:p>
    <w:p w:rsidR="00F87A31" w:rsidRDefault="00F87A31" w:rsidP="00F87A31">
      <w:r>
        <w:t>Business mileage reading: 2000</w:t>
      </w:r>
    </w:p>
    <w:p w:rsidR="00F87A31" w:rsidRDefault="00F87A31" w:rsidP="00F87A31">
      <w:r>
        <w:t>Is another vehicle available for personal use? NO</w:t>
      </w:r>
    </w:p>
    <w:p w:rsidR="00F87A31" w:rsidRDefault="00F87A31" w:rsidP="00F87A31">
      <w:r>
        <w:t>Was the vehicle available for personal use during off-duty hours? YES</w:t>
      </w:r>
    </w:p>
    <w:p w:rsidR="00F87A31" w:rsidRDefault="00F87A31" w:rsidP="00F87A31">
      <w:r>
        <w:t>House rent per month- 1970</w:t>
      </w:r>
    </w:p>
    <w:p w:rsidR="00F87A31" w:rsidRDefault="00F87A31" w:rsidP="00F87A31">
      <w:r>
        <w:t>Vehicle repair and maintenance - 950</w:t>
      </w:r>
    </w:p>
    <w:p w:rsidR="00F87A31" w:rsidRDefault="00F87A31" w:rsidP="00F87A31">
      <w:r>
        <w:t>Parking fees: 0</w:t>
      </w:r>
    </w:p>
    <w:p w:rsidR="00F87A31" w:rsidRDefault="00F87A31" w:rsidP="00F87A31">
      <w:r>
        <w:t>Tolls (if not paid by passengers)</w:t>
      </w:r>
    </w:p>
    <w:p w:rsidR="00F87A31" w:rsidRDefault="00F87A31" w:rsidP="00F87A31">
      <w:r>
        <w:t>In-car food and drink items for your passengers, like candy and water</w:t>
      </w:r>
    </w:p>
    <w:p w:rsidR="00F87A31" w:rsidRDefault="00F87A31" w:rsidP="00F87A31">
      <w:r>
        <w:t>First aid kit</w:t>
      </w:r>
    </w:p>
    <w:p w:rsidR="00F87A31" w:rsidRDefault="00F87A31" w:rsidP="00F87A31">
      <w:r>
        <w:t xml:space="preserve">phone bills - 200 per month </w:t>
      </w:r>
    </w:p>
    <w:p w:rsidR="00F87A31" w:rsidRDefault="00F87A31" w:rsidP="00F87A31">
      <w:r>
        <w:t xml:space="preserve">Internet bills- 100 per month </w:t>
      </w:r>
    </w:p>
    <w:p w:rsidR="00F87A31" w:rsidRDefault="00F87A31" w:rsidP="00F87A31">
      <w:r>
        <w:t>Dashboard mounts,chargers</w:t>
      </w:r>
    </w:p>
    <w:p w:rsidR="00F87A31" w:rsidRDefault="00F87A31" w:rsidP="00F87A31">
      <w:r>
        <w:t xml:space="preserve">Tools for car maintenance </w:t>
      </w:r>
    </w:p>
    <w:p w:rsidR="00000000" w:rsidRDefault="00F87A31" w:rsidP="00F87A31">
      <w:r>
        <w:t>Meals expenses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20"/>
  <w:characterSpacingControl w:val="doNotCompress"/>
  <w:compat>
    <w:useFELayout/>
  </w:compat>
  <w:rsids>
    <w:rsidRoot w:val="00F87A31"/>
    <w:rsid w:val="00F8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2024-04-11T00:12:00Z</dcterms:created>
  <dcterms:modified xsi:type="dcterms:W3CDTF">2024-04-11T00:12:00Z</dcterms:modified>
</cp:coreProperties>
</file>