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B5747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Pr="001B2DB8" w:rsidRDefault="008B5747" w:rsidP="001B2DB8">
      <w:pPr>
        <w:spacing w:before="100" w:beforeAutospacing="1"/>
        <w:rPr>
          <w:b/>
          <w:bCs/>
        </w:rPr>
      </w:pPr>
      <w:r w:rsidRPr="001B2DB8">
        <w:rPr>
          <w:b/>
          <w:bCs/>
        </w:rPr>
        <w:t>813 COZY OAK AVE, CARY, NC, 27519</w:t>
      </w:r>
    </w:p>
    <w:p w:rsidR="00B76D76" w:rsidRDefault="008B5747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724693973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SEBASTIAN PERIYANAYAGAM</w:t>
            </w:r>
          </w:p>
        </w:tc>
      </w:tr>
    </w:tbl>
    <w:p w:rsidR="00B76D76" w:rsidRDefault="008B5747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2"/>
        <w:gridCol w:w="2412"/>
        <w:gridCol w:w="2412"/>
      </w:tblGrid>
      <w:tr w:rsidR="00B76D76" w:rsidTr="0049747D"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49747D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000038368603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000048954782</w:t>
            </w:r>
          </w:p>
        </w:tc>
      </w:tr>
      <w:tr w:rsidR="00B76D76" w:rsidTr="0049747D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</w:tc>
      </w:tr>
      <w:tr w:rsidR="00B76D76" w:rsidTr="0049747D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07/21/2022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07/21/2022</w:t>
            </w:r>
          </w:p>
        </w:tc>
      </w:tr>
      <w:tr w:rsidR="00B76D76" w:rsidTr="0049747D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10/07/2030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05/24/2030</w:t>
            </w:r>
          </w:p>
        </w:tc>
      </w:tr>
      <w:tr w:rsidR="00B76D76" w:rsidTr="0049747D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B5747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49747D" w:rsidTr="0049747D"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7D" w:rsidRDefault="008B5747" w:rsidP="004974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7D" w:rsidRDefault="008B5747" w:rsidP="004974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1209 UDAIYAR ST, VADUGARPALAYAM PO, KALLATHUR VIA, ARIYALURE DT, TAMIL NADU, 621 803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7D" w:rsidRDefault="008B5747" w:rsidP="0049747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1209 UDAIYAR ST, VADUGARPALAYAM PO, KALLATHUR VIA, ARIYALURE DT, TAMIL NADU, 621 803</w:t>
            </w:r>
          </w:p>
        </w:tc>
      </w:tr>
    </w:tbl>
    <w:p w:rsidR="00035452" w:rsidRDefault="00035452"/>
    <w:sectPr w:rsidR="00035452" w:rsidSect="00412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B2DB8"/>
    <w:rsid w:val="004125AA"/>
    <w:rsid w:val="00412C22"/>
    <w:rsid w:val="0049747D"/>
    <w:rsid w:val="008B5747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2024-02-10T23:10:00Z</dcterms:created>
  <dcterms:modified xsi:type="dcterms:W3CDTF">2024-04-15T05:30:00Z</dcterms:modified>
</cp:coreProperties>
</file>