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Arial Black" w:cs="Arial Black" w:eastAsia="Arial Black" w:hAnsi="Arial Black"/>
          <w:b w:val="1"/>
          <w:i w:val="0"/>
          <w:color w:val="76923c"/>
          <w:sz w:val="32"/>
          <w:szCs w:val="32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1"/>
          <w:color w:val="76923c"/>
          <w:sz w:val="28"/>
          <w:szCs w:val="28"/>
          <w:vertAlign w:val="baseline"/>
          <w:rtl w:val="0"/>
        </w:rPr>
        <w:t xml:space="preserve">Foreign Bank Account Report [FBAR] - Questionnaire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General Notes: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We request you to fill in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the below details except the information that you have already provided to us at the time of your actual tax filing with Global Taxes LLC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Call us on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770-406-0358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if you face any difficulty in filling these details.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This FBAR is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to be filed along with the tax return.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both"/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This FBAR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MUST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 be filed on / before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April 15 2024 </w:t>
      </w: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2060"/>
          <w:sz w:val="24"/>
          <w:szCs w:val="24"/>
          <w:u w:val="none"/>
          <w:shd w:fill="auto" w:val="clear"/>
          <w:vertAlign w:val="baseline"/>
          <w:rtl w:val="0"/>
        </w:rPr>
        <w:t xml:space="preserve">for the Tax Year 2023 financial accounts.</w:t>
      </w:r>
    </w:p>
    <w:p w:rsidR="00000000" w:rsidDel="00000000" w:rsidP="00000000" w:rsidRDefault="00000000" w:rsidRPr="00000000" w14:paraId="00000007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Basic Information:</w:t>
      </w:r>
      <w:r w:rsidDel="00000000" w:rsidR="00000000" w:rsidRPr="00000000">
        <w:rPr>
          <w:rtl w:val="0"/>
        </w:rPr>
      </w:r>
    </w:p>
    <w:tbl>
      <w:tblPr>
        <w:tblStyle w:val="Table1"/>
        <w:tblW w:w="996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08"/>
        <w:gridCol w:w="2920"/>
        <w:gridCol w:w="2840"/>
        <w:tblGridChange w:id="0">
          <w:tblGrid>
            <w:gridCol w:w="4208"/>
            <w:gridCol w:w="2920"/>
            <w:gridCol w:w="2840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c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PRIMARY TAXPAYER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SPOUSE (IF MARRIED)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NAME (AS IN SSN/ITIN)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Vaishnavi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MIDDLE NAME (AS IN SSN/ITIN)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Satish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DATE OF BIRTH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30/04/1998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SSN/ITIN (IN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196936169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PAN NUMBER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(IN INDIA)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CQSPD6793F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VISA STATUS AS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DEC 31,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FI OPT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MARITAL STATUS AS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DEC 31,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single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CURRENT ADDRESS (IN US)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ind w:right="-56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5555 East Mockingbird Lane, Apt 4401, Dallas, TX - 75206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FOREIGN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(I.E. THE ADDRESS YOU PROVIDED TO YOUR FOREIGN BANK IN INDIA)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Plot No 5, Bhushan Society, Katraj - 411046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PORT OF ENTRY DATE INTO 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21st August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MONTHS STAYED IN US DURING 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HOME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6076010597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CELL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ind w:right="-56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6076010597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EMAIL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ind w:right="-56"/>
              <w:rPr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vdeshpa1@binghamton.edu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WHAT TYPE OF TAX RETURN DID YOU FILE IN 2022? WAS IT FORM 1040 OR 1040NR?xx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1040NR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WHICH COUNTRY ISSUED YOU PASSPORT?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India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PASSPORT NO.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(IF YOU DO NOT HAVE A SSN/ITIN)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rFonts w:ascii="EB Garamond" w:cs="EB Garamond" w:eastAsia="EB Garamond" w:hAnsi="EB Garamond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FOREIGN BANK/FINANCIAL INSTITUTION DETAILS: (My bank details in US)</w:t>
      </w:r>
      <w:r w:rsidDel="00000000" w:rsidR="00000000" w:rsidRPr="00000000">
        <w:rPr>
          <w:rtl w:val="0"/>
        </w:rPr>
      </w:r>
    </w:p>
    <w:tbl>
      <w:tblPr>
        <w:tblStyle w:val="Table2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US BANK DETAILS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INDIAN BANK DETAILS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NAME OF THE BANK/FINANCIAL INSTITUTION (IN WHICH YOU HAVE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FINANCIAL ACCOUNT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Visions Federal Credit Union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ADDRESS OF THE BANK/FINANCIAL INSTITUTION (WITH STREET ADDRESS, CITY, STATE &amp; POSTAL CODE)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24 McKinley Ave, Endicott, NY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13760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WHAT IS THE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HIGHEST VALUE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IN THE ACCOUNT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ANY DAY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FROM JAN 1, 2019 TO DEC 31, 2023?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$15,785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10801311106008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left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TYPE (BANK ACCOUNT/SECURITIES ACCOUNT)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08 Flex chceking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OWNER NAME(S)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Vaishnavi Deshpande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IS THIS ACCOUNT JOINTLY OWNED BY SOME ONE? (YES/NO)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JOINT OWNERS FOR THIS ACCOUNT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EB Garamond" w:cs="EB Garamond" w:eastAsia="EB Garamond" w:hAnsi="EB Garamond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EB Garamond" w:cs="EB Garamond" w:eastAsia="EB Garamond" w:hAnsi="EB Garamond"/>
          <w:sz w:val="36"/>
          <w:szCs w:val="36"/>
        </w:rPr>
      </w:pPr>
      <w:r w:rsidDel="00000000" w:rsidR="00000000" w:rsidRPr="00000000">
        <w:rPr>
          <w:rFonts w:ascii="EB Garamond" w:cs="EB Garamond" w:eastAsia="EB Garamond" w:hAnsi="EB Garamond"/>
          <w:sz w:val="36"/>
          <w:szCs w:val="36"/>
          <w:rtl w:val="0"/>
        </w:rPr>
        <w:t xml:space="preserve">Bank details of account to which money is transferred</w:t>
      </w:r>
    </w:p>
    <w:p w:rsidR="00000000" w:rsidDel="00000000" w:rsidP="00000000" w:rsidRDefault="00000000" w:rsidRPr="00000000" w14:paraId="00000063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NAME OF THE BANK/FINANCIAL INSTITUTION (IN WHICH YOU HAVE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FINANCIAL ACCOUNT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ICICI Bank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Katraj pune branch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ADDRESS OF THE BANK/FINANCIAL INSTITUTION (WITH STREET ADDRESS, CITY, STATE &amp; POSTAL CODE)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GF, Sugandhtara Arcade, S.no 83/84 ‘J’ Building, katraj Chowk, Pune - 411046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WHAT IS THE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HIGHEST VALUE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IN THE ACCOUNT ON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ANY DAY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FROM JAN 1, 2023 TO DEC 31, 2023?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187701001488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left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TYPE (BANK ACCOUNT/SECURITIES ACCOUNT)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Account Owner Name(s)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Varsha Satish Deshpande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Is this account Jointly Owned by some one? (Yes/No)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Yes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No. of Joint Owners for this account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>
          <w:rFonts w:ascii="EB Garamond" w:cs="EB Garamond" w:eastAsia="EB Garamond" w:hAnsi="EB Garamond"/>
          <w:b w:val="0"/>
          <w:color w:val="c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EB Garamond" w:cs="EB Garamond" w:eastAsia="EB Garamond" w:hAnsi="EB Garamond"/>
          <w:b w:val="0"/>
          <w:color w:val="c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EB Garamond" w:cs="EB Garamond" w:eastAsia="EB Garamond" w:hAnsi="EB Garamond"/>
          <w:color w:val="c0000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color w:val="c00000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0" w:lineRule="auto"/>
        <w:ind w:left="360" w:hanging="360"/>
        <w:rPr>
          <w:rFonts w:ascii="EB Garamond" w:cs="EB Garamond" w:eastAsia="EB Garamond" w:hAnsi="EB Garamond"/>
          <w:color w:val="002060"/>
          <w:sz w:val="22"/>
          <w:szCs w:val="22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2"/>
          <w:szCs w:val="22"/>
          <w:vertAlign w:val="baseline"/>
          <w:rtl w:val="0"/>
        </w:rPr>
        <w:t xml:space="preserve">“Financial Account”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includes the following accounts which are maintained in a country outside of United States (e.g. India, Canada, District of Columbia, Puerto Rico, etc.):</w:t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after="0" w:before="28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002060"/>
          <w:sz w:val="22"/>
          <w:szCs w:val="22"/>
          <w:vertAlign w:val="baseline"/>
          <w:rtl w:val="0"/>
        </w:rPr>
        <w:t xml:space="preserve">Bank Accounts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 such as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savings accounts, checking accounts, and time deposits including NRE/NRO accounts.</w:t>
      </w:r>
    </w:p>
    <w:p w:rsidR="00000000" w:rsidDel="00000000" w:rsidP="00000000" w:rsidRDefault="00000000" w:rsidRPr="00000000" w14:paraId="00000085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002060"/>
          <w:sz w:val="22"/>
          <w:szCs w:val="22"/>
          <w:vertAlign w:val="baseline"/>
          <w:rtl w:val="0"/>
        </w:rPr>
        <w:t xml:space="preserve">Securities Accounts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 such as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mutual funds, brokerage accounts, and securities derivatives or other financial instruments accounts.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Accounts where the assets are held in a commingled fund that is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u w:val="single"/>
          <w:vertAlign w:val="baseline"/>
          <w:rtl w:val="0"/>
        </w:rPr>
        <w:t xml:space="preserve">a mutual fund, insurance, provident fund, retirement fund, etc.</w:t>
      </w: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.    </w:t>
      </w:r>
    </w:p>
    <w:p w:rsidR="00000000" w:rsidDel="00000000" w:rsidP="00000000" w:rsidRDefault="00000000" w:rsidRPr="00000000" w14:paraId="00000087">
      <w:pPr>
        <w:numPr>
          <w:ilvl w:val="0"/>
          <w:numId w:val="4"/>
        </w:numPr>
        <w:spacing w:after="0" w:before="0" w:line="240" w:lineRule="auto"/>
        <w:ind w:left="720" w:hanging="360"/>
        <w:jc w:val="left"/>
        <w:rPr>
          <w:rFonts w:ascii="EB Garamond" w:cs="EB Garamond" w:eastAsia="EB Garamond" w:hAnsi="EB Garamond"/>
          <w:color w:val="002060"/>
          <w:sz w:val="22"/>
          <w:szCs w:val="22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2"/>
          <w:szCs w:val="22"/>
          <w:vertAlign w:val="baseline"/>
          <w:rtl w:val="0"/>
        </w:rPr>
        <w:t xml:space="preserve">Any other account(s) maintained in a foreign financial institution or with a person doing business as a financial institution. </w:t>
      </w:r>
    </w:p>
    <w:p w:rsidR="00000000" w:rsidDel="00000000" w:rsidP="00000000" w:rsidRDefault="00000000" w:rsidRPr="00000000" w14:paraId="00000088">
      <w:pPr>
        <w:spacing w:after="0" w:lineRule="auto"/>
        <w:ind w:left="360" w:firstLine="0"/>
        <w:rPr>
          <w:rFonts w:ascii="EB Garamond" w:cs="EB Garamond" w:eastAsia="EB Garamond" w:hAnsi="EB Garamond"/>
          <w:color w:val="00206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0" w:lineRule="auto"/>
        <w:ind w:left="360" w:hanging="360"/>
        <w:rPr>
          <w:rFonts w:ascii="EB Garamond" w:cs="EB Garamond" w:eastAsia="EB Garamond" w:hAnsi="EB Garamond"/>
          <w:highlight w:val="green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Copy and paste the above table if you have </w:t>
      </w:r>
      <w:r w:rsidDel="00000000" w:rsidR="00000000" w:rsidRPr="00000000">
        <w:rPr>
          <w:rFonts w:ascii="EB Garamond" w:cs="EB Garamond" w:eastAsia="EB Garamond" w:hAnsi="EB Garamond"/>
          <w:b w:val="1"/>
          <w:color w:val="002060"/>
          <w:highlight w:val="green"/>
          <w:vertAlign w:val="baseline"/>
          <w:rtl w:val="0"/>
        </w:rPr>
        <w:t xml:space="preserve">more than two</w:t>
      </w:r>
      <w:r w:rsidDel="00000000" w:rsidR="00000000" w:rsidRPr="00000000">
        <w:rPr>
          <w:rFonts w:ascii="EB Garamond" w:cs="EB Garamond" w:eastAsia="EB Garamond" w:hAnsi="EB Garamond"/>
          <w:color w:val="002060"/>
          <w:highlight w:val="green"/>
          <w:vertAlign w:val="baseline"/>
          <w:rtl w:val="0"/>
        </w:rPr>
        <w:t xml:space="preserve"> financial accounts in Foreign Country</w:t>
      </w:r>
      <w:r w:rsidDel="00000000" w:rsidR="00000000" w:rsidRPr="00000000">
        <w:rPr>
          <w:rFonts w:ascii="EB Garamond" w:cs="EB Garamond" w:eastAsia="EB Garamond" w:hAnsi="EB Garamond"/>
          <w:highlight w:val="green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8A">
      <w:pPr>
        <w:pStyle w:val="Heading1"/>
        <w:jc w:val="both"/>
        <w:rPr>
          <w:rFonts w:ascii="EB Garamond" w:cs="EB Garamond" w:eastAsia="EB Garamond" w:hAnsi="EB Garamond"/>
          <w:b w:val="0"/>
          <w:color w:val="0070c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color w:val="0070c0"/>
          <w:vertAlign w:val="baseline"/>
          <w:rtl w:val="0"/>
        </w:rPr>
        <w:t xml:space="preserve">Joint Owner Details: </w:t>
      </w:r>
      <w:r w:rsidDel="00000000" w:rsidR="00000000" w:rsidRPr="00000000">
        <w:rPr>
          <w:rtl w:val="0"/>
        </w:rPr>
      </w:r>
    </w:p>
    <w:tbl>
      <w:tblPr>
        <w:tblStyle w:val="Table4"/>
        <w:tblW w:w="982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38"/>
        <w:gridCol w:w="3210"/>
        <w:gridCol w:w="3181"/>
        <w:tblGridChange w:id="0">
          <w:tblGrid>
            <w:gridCol w:w="3438"/>
            <w:gridCol w:w="3210"/>
            <w:gridCol w:w="3181"/>
          </w:tblGrid>
        </w:tblGridChange>
      </w:tblGrid>
      <w:tr>
        <w:trPr>
          <w:cantSplit w:val="0"/>
          <w:tblHeader w:val="0"/>
        </w:trPr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f81bd" w:val="clear"/>
            <w:vAlign w:val="top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color w:val="fffff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ffffff"/>
                <w:sz w:val="24"/>
                <w:szCs w:val="24"/>
                <w:vertAlign w:val="baseline"/>
                <w:rtl w:val="0"/>
              </w:rPr>
              <w:t xml:space="preserve">Bank/Financial Institution #2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First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Vaishnavi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1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Last Name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Deshpande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SSN/ITIN/PAN Number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of the Joint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CQSPD6793F/196936169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Relationship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 of the Joint Owner with the Primary Taxpayer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Daughter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US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(if any) of the Joint 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4"/>
                <w:szCs w:val="24"/>
                <w:rtl w:val="0"/>
              </w:rPr>
              <w:t xml:space="preserve">5555 East Mockingbird lane, Dallas, tx - 75206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D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EB Garamond" w:cs="EB Garamond" w:eastAsia="EB Garamond" w:hAnsi="EB Garamond"/>
                <w:b w:val="0"/>
                <w:color w:val="00206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color w:val="002060"/>
                <w:sz w:val="24"/>
                <w:szCs w:val="24"/>
                <w:vertAlign w:val="baseline"/>
                <w:rtl w:val="0"/>
              </w:rPr>
              <w:t xml:space="preserve">Foreign Address </w:t>
            </w:r>
            <w:r w:rsidDel="00000000" w:rsidR="00000000" w:rsidRPr="00000000">
              <w:rPr>
                <w:rFonts w:ascii="EB Garamond" w:cs="EB Garamond" w:eastAsia="EB Garamond" w:hAnsi="EB Garamond"/>
                <w:color w:val="002060"/>
                <w:sz w:val="24"/>
                <w:szCs w:val="24"/>
                <w:vertAlign w:val="baseline"/>
                <w:rtl w:val="0"/>
              </w:rPr>
              <w:t xml:space="preserve">of the Joint Owner (with Street Address, City, State &amp; Postal Code)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EB Garamond" w:cs="EB Garamond" w:eastAsia="EB Garamond" w:hAnsi="EB Garamond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rPr>
          <w:rFonts w:ascii="EB Garamond" w:cs="EB Garamond" w:eastAsia="EB Garamond" w:hAnsi="EB Garamond"/>
          <w:b w:val="0"/>
          <w:sz w:val="2"/>
          <w:szCs w:val="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EB Garamond" w:cs="EB Garamond" w:eastAsia="EB Garamond" w:hAnsi="EB Garamond"/>
          <w:b w:val="0"/>
          <w:color w:val="002060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Note:</w:t>
      </w:r>
      <w:r w:rsidDel="00000000" w:rsidR="00000000" w:rsidRPr="00000000">
        <w:rPr>
          <w:rFonts w:ascii="EB Garamond" w:cs="EB Garamond" w:eastAsia="EB Garamond" w:hAnsi="EB Garamond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vertAlign w:val="baseline"/>
          <w:rtl w:val="0"/>
        </w:rPr>
        <w:t xml:space="preserve">Copy &amp; Paste the above table if you have</w:t>
      </w:r>
      <w:r w:rsidDel="00000000" w:rsidR="00000000" w:rsidRPr="00000000">
        <w:rPr>
          <w:rFonts w:ascii="EB Garamond" w:cs="EB Garamond" w:eastAsia="EB Garamond" w:hAnsi="EB Garamond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color w:val="c00000"/>
          <w:vertAlign w:val="baseline"/>
          <w:rtl w:val="0"/>
        </w:rPr>
        <w:t xml:space="preserve">more than two</w:t>
      </w:r>
      <w:r w:rsidDel="00000000" w:rsidR="00000000" w:rsidRPr="00000000">
        <w:rPr>
          <w:rFonts w:ascii="EB Garamond" w:cs="EB Garamond" w:eastAsia="EB Garamond" w:hAnsi="EB Garamond"/>
          <w:b w:val="1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vertAlign w:val="baseline"/>
          <w:rtl w:val="0"/>
        </w:rPr>
        <w:t xml:space="preserve">joint account owners in a Financial Account.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EB Garamond" w:cs="EB Garamond" w:eastAsia="EB Garamond" w:hAnsi="EB Garamond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To know more about our services, you may call us at: (</w:t>
      </w: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4"/>
          <w:szCs w:val="24"/>
          <w:vertAlign w:val="baseline"/>
          <w:rtl w:val="0"/>
        </w:rPr>
        <w:t xml:space="preserve">770)-406-0358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or write an email to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vertAlign w:val="baseline"/>
          <w:rtl w:val="0"/>
        </w:rPr>
        <w:t xml:space="preserve"> </w:t>
      </w:r>
      <w:hyperlink r:id="rId7">
        <w:r w:rsidDel="00000000" w:rsidR="00000000" w:rsidRPr="00000000">
          <w:rPr>
            <w:rFonts w:ascii="EB Garamond" w:cs="EB Garamond" w:eastAsia="EB Garamond" w:hAnsi="EB Garamond"/>
            <w:color w:val="0000ff"/>
            <w:sz w:val="24"/>
            <w:szCs w:val="24"/>
            <w:u w:val="single"/>
            <w:vertAlign w:val="baseline"/>
            <w:rtl w:val="0"/>
          </w:rPr>
          <w:t xml:space="preserve">chandana@gtaxfile.com</w:t>
        </w:r>
      </w:hyperlink>
      <w:r w:rsidDel="00000000" w:rsidR="00000000" w:rsidRPr="00000000">
        <w:rPr>
          <w:rFonts w:ascii="EB Garamond" w:cs="EB Garamond" w:eastAsia="EB Garamond" w:hAnsi="EB Garamond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so that one of our Tax Experts will contact you and advice on various tax saving tools applicable to you.</w:t>
      </w:r>
    </w:p>
    <w:p w:rsidR="00000000" w:rsidDel="00000000" w:rsidP="00000000" w:rsidRDefault="00000000" w:rsidRPr="00000000" w14:paraId="000000A3">
      <w:pPr>
        <w:rPr>
          <w:rFonts w:ascii="EB Garamond" w:cs="EB Garamond" w:eastAsia="EB Garamond" w:hAnsi="EB Garamond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color w:val="002060"/>
          <w:sz w:val="24"/>
          <w:szCs w:val="24"/>
          <w:vertAlign w:val="baseline"/>
          <w:rtl w:val="0"/>
        </w:rPr>
        <w:t xml:space="preserve">Sincerely,</w:t>
      </w:r>
    </w:p>
    <w:p w:rsidR="00000000" w:rsidDel="00000000" w:rsidP="00000000" w:rsidRDefault="00000000" w:rsidRPr="00000000" w14:paraId="000000A4">
      <w:pPr>
        <w:rPr>
          <w:rFonts w:ascii="EB Garamond" w:cs="EB Garamond" w:eastAsia="EB Garamond" w:hAnsi="EB Garamond"/>
          <w:b w:val="0"/>
          <w:color w:val="00206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2060"/>
          <w:sz w:val="24"/>
          <w:szCs w:val="24"/>
          <w:vertAlign w:val="baseline"/>
          <w:rtl w:val="0"/>
        </w:rPr>
        <w:t xml:space="preserve">Global Taxes LLC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Arial Black">
    <w:embedRegular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drawing>
        <wp:inline distB="0" distT="0" distL="114300" distR="114300">
          <wp:extent cx="2021840" cy="521335"/>
          <wp:effectExtent b="0" l="0" r="0" t="0"/>
          <wp:docPr descr="C:\Users\Syamgupta\Downloads\gradientee.png" id="1026" name="image1.png"/>
          <a:graphic>
            <a:graphicData uri="http://schemas.openxmlformats.org/drawingml/2006/picture">
              <pic:pic>
                <pic:nvPicPr>
                  <pic:cNvPr descr="C:\Users\Syamgupta\Downloads\gradientee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21840" cy="5213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</w:t>
    </w:r>
  </w:p>
  <w:p w:rsidR="00000000" w:rsidDel="00000000" w:rsidP="00000000" w:rsidRDefault="00000000" w:rsidRPr="00000000" w14:paraId="00000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EB Garamond" w:cs="EB Garamond" w:eastAsia="EB Garamond" w:hAnsi="EB Garamond"/>
        <w:b w:val="0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2060"/>
        <w:sz w:val="40"/>
        <w:szCs w:val="40"/>
        <w:u w:val="none"/>
        <w:shd w:fill="auto" w:val="clear"/>
        <w:vertAlign w:val="baseline"/>
        <w:rtl w:val="0"/>
      </w:rPr>
      <w:t xml:space="preserve">GLOBAL TAXES LLC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6491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1"/>
        <w:i w:val="0"/>
        <w:smallCaps w:val="0"/>
        <w:strike w:val="0"/>
        <w:color w:val="00b0f0"/>
        <w:sz w:val="44"/>
        <w:szCs w:val="44"/>
        <w:u w:val="none"/>
        <w:shd w:fill="auto" w:val="clear"/>
        <w:vertAlign w:val="baseline"/>
        <w:rtl w:val="0"/>
      </w:rPr>
      <w:tab/>
      <w:t xml:space="preserve">Tax Year 2023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🖎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color w:val="00206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00" w:line="276" w:lineRule="auto"/>
      <w:jc w:val="left"/>
    </w:pPr>
    <w:rPr>
      <w:smallCaps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spacing w:after="80" w:before="240" w:line="276" w:lineRule="auto"/>
      <w:jc w:val="left"/>
    </w:pPr>
    <w:rPr>
      <w:smallCaps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spacing w:after="0" w:line="276" w:lineRule="auto"/>
      <w:jc w:val="left"/>
    </w:pPr>
    <w:rPr>
      <w:smallCaps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spacing w:after="0" w:before="240" w:line="276" w:lineRule="auto"/>
      <w:jc w:val="left"/>
    </w:pPr>
    <w:rPr>
      <w:smallCaps w:val="1"/>
      <w:sz w:val="22"/>
      <w:szCs w:val="22"/>
      <w:vertAlign w:val="baseline"/>
    </w:rPr>
  </w:style>
  <w:style w:type="paragraph" w:styleId="Heading5">
    <w:name w:val="heading 5"/>
    <w:basedOn w:val="Normal"/>
    <w:next w:val="Normal"/>
    <w:pPr>
      <w:spacing w:after="0" w:before="200" w:line="276" w:lineRule="auto"/>
      <w:jc w:val="left"/>
    </w:pPr>
    <w:rPr>
      <w:smallCaps w:val="1"/>
      <w:color w:val="943634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spacing w:after="0" w:line="276" w:lineRule="auto"/>
      <w:jc w:val="left"/>
    </w:pPr>
    <w:rPr>
      <w:smallCaps w:val="1"/>
      <w:color w:val="c0504d"/>
      <w:sz w:val="22"/>
      <w:szCs w:val="22"/>
      <w:vertAlign w:val="baseline"/>
    </w:rPr>
  </w:style>
  <w:style w:type="paragraph" w:styleId="Title">
    <w:name w:val="Title"/>
    <w:basedOn w:val="Normal"/>
    <w:next w:val="Normal"/>
    <w:pPr>
      <w:pBdr>
        <w:top w:color="c0504d" w:space="1" w:sz="12" w:val="single"/>
      </w:pBdr>
      <w:spacing w:after="200" w:line="240" w:lineRule="auto"/>
      <w:jc w:val="right"/>
    </w:pPr>
    <w:rPr>
      <w:smallCaps w:val="1"/>
      <w:sz w:val="48"/>
      <w:szCs w:val="48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suppressAutoHyphens w:val="1"/>
      <w:spacing w:after="40" w:before="300" w:line="276" w:lineRule="auto"/>
      <w:ind w:leftChars="-1" w:rightChars="0" w:firstLineChars="-1"/>
      <w:jc w:val="left"/>
      <w:textDirection w:val="btLr"/>
      <w:textAlignment w:val="top"/>
      <w:outlineLvl w:val="0"/>
    </w:pPr>
    <w:rPr>
      <w:smallCaps w:val="1"/>
      <w:spacing w:val="5"/>
      <w:w w:val="100"/>
      <w:position w:val="-1"/>
      <w:sz w:val="32"/>
      <w:szCs w:val="32"/>
      <w:effect w:val="none"/>
      <w:vertAlign w:val="baseline"/>
      <w:cs w:val="0"/>
      <w:em w:val="none"/>
      <w:lang w:bidi="ar-SA" w:eastAsia="und" w:val="und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suppressAutoHyphens w:val="1"/>
      <w:spacing w:after="80" w:before="240" w:line="276" w:lineRule="auto"/>
      <w:ind w:leftChars="-1" w:rightChars="0" w:firstLineChars="-1"/>
      <w:jc w:val="left"/>
      <w:textDirection w:val="btLr"/>
      <w:textAlignment w:val="top"/>
      <w:outlineLvl w:val="1"/>
    </w:pPr>
    <w:rPr>
      <w:smallCaps w:val="1"/>
      <w:spacing w:val="5"/>
      <w:w w:val="100"/>
      <w:position w:val="-1"/>
      <w:sz w:val="28"/>
      <w:szCs w:val="28"/>
      <w:effect w:val="none"/>
      <w:vertAlign w:val="baseline"/>
      <w:cs w:val="0"/>
      <w:em w:val="none"/>
      <w:lang w:bidi="ar-SA" w:eastAsia="und" w:val="und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2"/>
    </w:pPr>
    <w:rPr>
      <w:smallCaps w:val="1"/>
      <w:spacing w:val="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suppressAutoHyphens w:val="1"/>
      <w:spacing w:after="0" w:before="240" w:line="276" w:lineRule="auto"/>
      <w:ind w:leftChars="-1" w:rightChars="0" w:firstLineChars="-1"/>
      <w:jc w:val="left"/>
      <w:textDirection w:val="btLr"/>
      <w:textAlignment w:val="top"/>
      <w:outlineLvl w:val="3"/>
    </w:pPr>
    <w:rPr>
      <w:smallCaps w:val="1"/>
      <w:spacing w:val="10"/>
      <w:w w:val="100"/>
      <w:position w:val="-1"/>
      <w:sz w:val="22"/>
      <w:szCs w:val="22"/>
      <w:effect w:val="none"/>
      <w:vertAlign w:val="baseline"/>
      <w:cs w:val="0"/>
      <w:em w:val="none"/>
      <w:lang w:bidi="ar-SA" w:eastAsia="und" w:val="und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suppressAutoHyphens w:val="1"/>
      <w:spacing w:after="0" w:before="200" w:line="276" w:lineRule="auto"/>
      <w:ind w:leftChars="-1" w:rightChars="0" w:firstLineChars="-1"/>
      <w:jc w:val="left"/>
      <w:textDirection w:val="btLr"/>
      <w:textAlignment w:val="top"/>
      <w:outlineLvl w:val="4"/>
    </w:pPr>
    <w:rPr>
      <w:smallCaps w:val="1"/>
      <w:color w:val="943634"/>
      <w:spacing w:val="10"/>
      <w:w w:val="100"/>
      <w:position w:val="-1"/>
      <w:sz w:val="22"/>
      <w:szCs w:val="26"/>
      <w:effect w:val="none"/>
      <w:vertAlign w:val="baseline"/>
      <w:cs w:val="0"/>
      <w:em w:val="none"/>
      <w:lang w:bidi="ar-SA" w:eastAsia="und" w:val="und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5"/>
    </w:pPr>
    <w:rPr>
      <w:smallCaps w:val="1"/>
      <w:color w:val="c0504d"/>
      <w:spacing w:val="5"/>
      <w:w w:val="100"/>
      <w:position w:val="-1"/>
      <w:sz w:val="22"/>
      <w:effect w:val="none"/>
      <w:vertAlign w:val="baseline"/>
      <w:cs w:val="0"/>
      <w:em w:val="none"/>
      <w:lang w:bidi="ar-SA" w:eastAsia="und" w:val="und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6"/>
    </w:pPr>
    <w:rPr>
      <w:b w:val="1"/>
      <w:smallCaps w:val="1"/>
      <w:color w:val="c0504d"/>
      <w:spacing w:val="10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paragraph" w:styleId="Heading8">
    <w:name w:val="Heading 8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7"/>
    </w:pPr>
    <w:rPr>
      <w:b w:val="1"/>
      <w:i w:val="1"/>
      <w:smallCaps w:val="1"/>
      <w:color w:val="943634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paragraph" w:styleId="Heading9">
    <w:name w:val="Heading 9"/>
    <w:basedOn w:val="Normal"/>
    <w:next w:val="Normal"/>
    <w:autoRedefine w:val="0"/>
    <w:hidden w:val="0"/>
    <w:qFormat w:val="0"/>
    <w:pPr>
      <w:suppressAutoHyphens w:val="1"/>
      <w:spacing w:after="0" w:line="276" w:lineRule="auto"/>
      <w:ind w:leftChars="-1" w:rightChars="0" w:firstLineChars="-1"/>
      <w:jc w:val="left"/>
      <w:textDirection w:val="btLr"/>
      <w:textAlignment w:val="top"/>
      <w:outlineLvl w:val="8"/>
    </w:pPr>
    <w:rPr>
      <w:b w:val="1"/>
      <w:i w:val="1"/>
      <w:smallCaps w:val="1"/>
      <w:color w:val="622423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itle">
    <w:name w:val="Title"/>
    <w:basedOn w:val="Normal"/>
    <w:next w:val="Normal"/>
    <w:autoRedefine w:val="0"/>
    <w:hidden w:val="0"/>
    <w:qFormat w:val="0"/>
    <w:pPr>
      <w:pBdr>
        <w:top w:color="c0504d" w:space="1" w:sz="12" w:val="single"/>
      </w:pBdr>
      <w:suppressAutoHyphens w:val="1"/>
      <w:spacing w:after="200" w:line="240" w:lineRule="auto"/>
      <w:ind w:leftChars="-1" w:rightChars="0" w:firstLineChars="-1"/>
      <w:jc w:val="right"/>
      <w:textDirection w:val="btLr"/>
      <w:textAlignment w:val="top"/>
      <w:outlineLvl w:val="0"/>
    </w:pPr>
    <w:rPr>
      <w:smallCaps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und" w:val="und"/>
    </w:rPr>
  </w:style>
  <w:style w:type="character" w:styleId="TitleChar">
    <w:name w:val="Title Char"/>
    <w:next w:val="TitleChar"/>
    <w:autoRedefine w:val="0"/>
    <w:hidden w:val="0"/>
    <w:qFormat w:val="0"/>
    <w:rPr>
      <w:smallCaps w:val="1"/>
      <w:w w:val="100"/>
      <w:position w:val="-1"/>
      <w:sz w:val="48"/>
      <w:szCs w:val="48"/>
      <w:effect w:val="none"/>
      <w:vertAlign w:val="baseline"/>
      <w:cs w:val="0"/>
      <w:em w:val="none"/>
      <w:lang/>
    </w:rPr>
  </w:style>
  <w:style w:type="character" w:styleId="Heading1Char">
    <w:name w:val="Heading 1 Char"/>
    <w:next w:val="Heading1Char"/>
    <w:autoRedefine w:val="0"/>
    <w:hidden w:val="0"/>
    <w:qFormat w:val="0"/>
    <w:rPr>
      <w:smallCaps w:val="1"/>
      <w:spacing w:val="5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smallCaps w:val="1"/>
      <w:spacing w:val="5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Heading3Char">
    <w:name w:val="Heading 3 Char"/>
    <w:next w:val="Heading3Char"/>
    <w:autoRedefine w:val="0"/>
    <w:hidden w:val="0"/>
    <w:qFormat w:val="0"/>
    <w:rPr>
      <w:smallCaps w:val="1"/>
      <w:spacing w:val="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Heading4Char">
    <w:name w:val="Heading 4 Char"/>
    <w:next w:val="Heading4Char"/>
    <w:autoRedefine w:val="0"/>
    <w:hidden w:val="0"/>
    <w:qFormat w:val="0"/>
    <w:rPr>
      <w:smallCaps w:val="1"/>
      <w:spacing w:val="1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Heading5Char">
    <w:name w:val="Heading 5 Char"/>
    <w:next w:val="Heading5Char"/>
    <w:autoRedefine w:val="0"/>
    <w:hidden w:val="0"/>
    <w:qFormat w:val="0"/>
    <w:rPr>
      <w:smallCaps w:val="1"/>
      <w:color w:val="943634"/>
      <w:spacing w:val="10"/>
      <w:w w:val="100"/>
      <w:position w:val="-1"/>
      <w:sz w:val="22"/>
      <w:szCs w:val="26"/>
      <w:effect w:val="none"/>
      <w:vertAlign w:val="baseline"/>
      <w:cs w:val="0"/>
      <w:em w:val="none"/>
      <w:lang/>
    </w:rPr>
  </w:style>
  <w:style w:type="character" w:styleId="Heading6Char">
    <w:name w:val="Heading 6 Char"/>
    <w:next w:val="Heading6Char"/>
    <w:autoRedefine w:val="0"/>
    <w:hidden w:val="0"/>
    <w:qFormat w:val="0"/>
    <w:rPr>
      <w:smallCaps w:val="1"/>
      <w:color w:val="c0504d"/>
      <w:spacing w:val="5"/>
      <w:w w:val="100"/>
      <w:position w:val="-1"/>
      <w:sz w:val="22"/>
      <w:effect w:val="none"/>
      <w:vertAlign w:val="baseline"/>
      <w:cs w:val="0"/>
      <w:em w:val="none"/>
      <w:lang/>
    </w:rPr>
  </w:style>
  <w:style w:type="character" w:styleId="Heading7Char">
    <w:name w:val="Heading 7 Char"/>
    <w:next w:val="Heading7Char"/>
    <w:autoRedefine w:val="0"/>
    <w:hidden w:val="0"/>
    <w:qFormat w:val="0"/>
    <w:rPr>
      <w:b w:val="1"/>
      <w:smallCaps w:val="1"/>
      <w:color w:val="c0504d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Heading8Char">
    <w:name w:val="Heading 8 Char"/>
    <w:next w:val="Heading8Char"/>
    <w:autoRedefine w:val="0"/>
    <w:hidden w:val="0"/>
    <w:qFormat w:val="0"/>
    <w:rPr>
      <w:b w:val="1"/>
      <w:i w:val="1"/>
      <w:smallCaps w:val="1"/>
      <w:color w:val="943634"/>
      <w:w w:val="100"/>
      <w:position w:val="-1"/>
      <w:effect w:val="none"/>
      <w:vertAlign w:val="baseline"/>
      <w:cs w:val="0"/>
      <w:em w:val="none"/>
      <w:lang/>
    </w:rPr>
  </w:style>
  <w:style w:type="character" w:styleId="Heading9Char">
    <w:name w:val="Heading 9 Char"/>
    <w:next w:val="Heading9Char"/>
    <w:autoRedefine w:val="0"/>
    <w:hidden w:val="0"/>
    <w:qFormat w:val="0"/>
    <w:rPr>
      <w:b w:val="1"/>
      <w:i w:val="1"/>
      <w:smallCaps w:val="1"/>
      <w:color w:val="622423"/>
      <w:w w:val="100"/>
      <w:position w:val="-1"/>
      <w:effect w:val="none"/>
      <w:vertAlign w:val="baseline"/>
      <w:cs w:val="0"/>
      <w:em w:val="none"/>
      <w:lang/>
    </w:rPr>
  </w:style>
  <w:style w:type="paragraph" w:styleId="Caption">
    <w:name w:val="Caption"/>
    <w:basedOn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jc w:val="both"/>
      <w:textDirection w:val="btLr"/>
      <w:textAlignment w:val="top"/>
      <w:outlineLvl w:val="0"/>
    </w:pPr>
    <w:rPr>
      <w:b w:val="1"/>
      <w:bCs w:val="1"/>
      <w:caps w:val="1"/>
      <w:w w:val="100"/>
      <w:position w:val="-1"/>
      <w:sz w:val="16"/>
      <w:szCs w:val="18"/>
      <w:effect w:val="none"/>
      <w:vertAlign w:val="baseline"/>
      <w:cs w:val="0"/>
      <w:em w:val="none"/>
      <w:lang w:bidi="en-US" w:eastAsia="en-US" w:val="en-US"/>
    </w:rPr>
  </w:style>
  <w:style w:type="paragraph" w:styleId="Subtitle">
    <w:name w:val="Subtitle"/>
    <w:basedOn w:val="Normal"/>
    <w:next w:val="Normal"/>
    <w:autoRedefine w:val="0"/>
    <w:hidden w:val="0"/>
    <w:qFormat w:val="0"/>
    <w:pPr>
      <w:suppressAutoHyphens w:val="1"/>
      <w:spacing w:after="720" w:line="240" w:lineRule="auto"/>
      <w:ind w:leftChars="-1" w:rightChars="0" w:firstLineChars="-1"/>
      <w:jc w:val="right"/>
      <w:textDirection w:val="btLr"/>
      <w:textAlignment w:val="top"/>
      <w:outlineLvl w:val="0"/>
    </w:pPr>
    <w:rPr>
      <w:rFonts w:ascii="Cambria" w:hAnsi="Cambria"/>
      <w:w w:val="100"/>
      <w:position w:val="-1"/>
      <w:szCs w:val="22"/>
      <w:effect w:val="none"/>
      <w:vertAlign w:val="baseline"/>
      <w:cs w:val="0"/>
      <w:em w:val="none"/>
      <w:lang w:bidi="ar-SA" w:eastAsia="und" w:val="und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ambria" w:cs="Times New Roman" w:eastAsia="Times New Roman" w:hAnsi="Cambria"/>
      <w:w w:val="100"/>
      <w:position w:val="-1"/>
      <w:szCs w:val="22"/>
      <w:effect w:val="none"/>
      <w:vertAlign w:val="baseline"/>
      <w:cs w:val="0"/>
      <w:em w:val="none"/>
      <w:lang/>
    </w:rPr>
  </w:style>
  <w:style w:type="character" w:styleId="Strong">
    <w:name w:val="Strong"/>
    <w:next w:val="Strong"/>
    <w:autoRedefine w:val="0"/>
    <w:hidden w:val="0"/>
    <w:qFormat w:val="0"/>
    <w:rPr>
      <w:b w:val="1"/>
      <w:color w:val="c0504d"/>
      <w:w w:val="100"/>
      <w:position w:val="-1"/>
      <w:effect w:val="none"/>
      <w:vertAlign w:val="baseline"/>
      <w:cs w:val="0"/>
      <w:em w:val="none"/>
      <w:lang/>
    </w:rPr>
  </w:style>
  <w:style w:type="character" w:styleId="Emphasis">
    <w:name w:val="Emphasis"/>
    <w:next w:val="Emphasis"/>
    <w:autoRedefine w:val="0"/>
    <w:hidden w:val="0"/>
    <w:qFormat w:val="0"/>
    <w:rPr>
      <w:b w:val="1"/>
      <w:i w:val="1"/>
      <w:spacing w:val="10"/>
      <w:w w:val="100"/>
      <w:position w:val="-1"/>
      <w:effect w:val="none"/>
      <w:vertAlign w:val="baseline"/>
      <w:cs w:val="0"/>
      <w:em w:val="none"/>
      <w:lang/>
    </w:rPr>
  </w:style>
  <w:style w:type="paragraph" w:styleId="NoSpacing">
    <w:name w:val="No Spacing"/>
    <w:basedOn w:val="Normal"/>
    <w:next w:val="NoSpacing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character" w:styleId="NoSpacingChar">
    <w:name w:val="No Spacing Char"/>
    <w:basedOn w:val="DefaultParagraphFont"/>
    <w:next w:val="NoSpacing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paragraph" w:styleId="Quote">
    <w:name w:val="Quote"/>
    <w:basedOn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jc w:val="both"/>
      <w:textDirection w:val="btLr"/>
      <w:textAlignment w:val="top"/>
      <w:outlineLvl w:val="0"/>
    </w:pPr>
    <w:rPr>
      <w:i w:val="1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QuoteChar">
    <w:name w:val="Quote Char"/>
    <w:next w:val="QuoteChar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paragraph" w:styleId="IntenseQuote">
    <w:name w:val="Intense Quote"/>
    <w:basedOn w:val="Normal"/>
    <w:next w:val="Normal"/>
    <w:autoRedefine w:val="0"/>
    <w:hidden w:val="0"/>
    <w:qFormat w:val="0"/>
    <w:pPr>
      <w:pBdr>
        <w:top w:color="943634" w:space="10" w:sz="8" w:val="single"/>
        <w:left w:color="943634" w:space="10" w:sz="8" w:val="single"/>
        <w:bottom w:color="943634" w:space="10" w:sz="8" w:val="single"/>
        <w:right w:color="943634" w:space="10" w:sz="8" w:val="single"/>
      </w:pBdr>
      <w:shd w:color="auto" w:fill="c0504d" w:val="clear"/>
      <w:suppressAutoHyphens w:val="1"/>
      <w:spacing w:after="140" w:before="140" w:line="276" w:lineRule="auto"/>
      <w:ind w:left="1440" w:right="1440" w:leftChars="-1" w:rightChars="0" w:firstLineChars="-1"/>
      <w:jc w:val="both"/>
      <w:textDirection w:val="btLr"/>
      <w:textAlignment w:val="top"/>
      <w:outlineLvl w:val="0"/>
    </w:pPr>
    <w:rPr>
      <w:b w:val="1"/>
      <w:i w:val="1"/>
      <w:color w:val="ffffff"/>
      <w:w w:val="100"/>
      <w:position w:val="-1"/>
      <w:effect w:val="none"/>
      <w:vertAlign w:val="baseline"/>
      <w:cs w:val="0"/>
      <w:em w:val="none"/>
      <w:lang w:bidi="ar-SA" w:eastAsia="und" w:val="und"/>
    </w:rPr>
  </w:style>
  <w:style w:type="character" w:styleId="IntenseQuoteChar">
    <w:name w:val="Intense Quote Char"/>
    <w:next w:val="IntenseQuoteChar"/>
    <w:autoRedefine w:val="0"/>
    <w:hidden w:val="0"/>
    <w:qFormat w:val="0"/>
    <w:rPr>
      <w:b w:val="1"/>
      <w:i w:val="1"/>
      <w:color w:val="ffffff"/>
      <w:w w:val="100"/>
      <w:position w:val="-1"/>
      <w:effect w:val="none"/>
      <w:shd w:color="auto" w:fill="c0504d" w:val="clear"/>
      <w:vertAlign w:val="baseline"/>
      <w:cs w:val="0"/>
      <w:em w:val="none"/>
      <w:lang/>
    </w:rPr>
  </w:style>
  <w:style w:type="character" w:styleId="SubtleEmphasis">
    <w:name w:val="Subtle Emphasis"/>
    <w:next w:val="SubtleEmphasis"/>
    <w:autoRedefine w:val="0"/>
    <w:hidden w:val="0"/>
    <w:qFormat w:val="0"/>
    <w:rPr>
      <w:i w:val="1"/>
      <w:w w:val="100"/>
      <w:position w:val="-1"/>
      <w:effect w:val="none"/>
      <w:vertAlign w:val="baseline"/>
      <w:cs w:val="0"/>
      <w:em w:val="none"/>
      <w:lang/>
    </w:rPr>
  </w:style>
  <w:style w:type="character" w:styleId="IntenseEmphasis">
    <w:name w:val="Intense Emphasis"/>
    <w:next w:val="IntenseEmphasis"/>
    <w:autoRedefine w:val="0"/>
    <w:hidden w:val="0"/>
    <w:qFormat w:val="0"/>
    <w:rPr>
      <w:b w:val="1"/>
      <w:i w:val="1"/>
      <w:color w:val="c0504d"/>
      <w:spacing w:val="10"/>
      <w:w w:val="100"/>
      <w:position w:val="-1"/>
      <w:effect w:val="none"/>
      <w:vertAlign w:val="baseline"/>
      <w:cs w:val="0"/>
      <w:em w:val="none"/>
      <w:lang/>
    </w:rPr>
  </w:style>
  <w:style w:type="character" w:styleId="SubtleReference">
    <w:name w:val="Subtle Reference"/>
    <w:next w:val="SubtleReference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IntenseReference">
    <w:name w:val="Intense Reference"/>
    <w:next w:val="IntenseReference"/>
    <w:autoRedefine w:val="0"/>
    <w:hidden w:val="0"/>
    <w:qFormat w:val="0"/>
    <w:rPr>
      <w:b w:val="1"/>
      <w:bCs w:val="1"/>
      <w:smallCaps w:val="1"/>
      <w:spacing w:val="5"/>
      <w:w w:val="100"/>
      <w:position w:val="-1"/>
      <w:sz w:val="22"/>
      <w:szCs w:val="22"/>
      <w:u w:val="single"/>
      <w:effect w:val="none"/>
      <w:vertAlign w:val="baseline"/>
      <w:cs w:val="0"/>
      <w:em w:val="none"/>
      <w:lang/>
    </w:rPr>
  </w:style>
  <w:style w:type="character" w:styleId="BookTitle">
    <w:name w:val="Book Title"/>
    <w:next w:val="BookTitle"/>
    <w:autoRedefine w:val="0"/>
    <w:hidden w:val="0"/>
    <w:qFormat w:val="0"/>
    <w:rPr>
      <w:rFonts w:ascii="Cambria" w:cs="Times New Roman" w:eastAsia="Times New Roman" w:hAnsi="Cambria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TOCHeading">
    <w:name w:val="TOC Heading"/>
    <w:basedOn w:val="Heading1"/>
    <w:next w:val="Normal"/>
    <w:autoRedefine w:val="0"/>
    <w:hidden w:val="0"/>
    <w:qFormat w:val="0"/>
    <w:pPr>
      <w:suppressAutoHyphens w:val="1"/>
      <w:spacing w:after="40" w:before="300" w:line="276" w:lineRule="auto"/>
      <w:ind w:leftChars="-1" w:rightChars="0" w:firstLineChars="-1"/>
      <w:jc w:val="left"/>
      <w:textDirection w:val="btLr"/>
      <w:textAlignment w:val="top"/>
      <w:outlineLvl w:val="9"/>
    </w:pPr>
    <w:rPr>
      <w:smallCaps w:val="1"/>
      <w:spacing w:val="5"/>
      <w:w w:val="100"/>
      <w:position w:val="-1"/>
      <w:sz w:val="32"/>
      <w:szCs w:val="32"/>
      <w:effect w:val="none"/>
      <w:vertAlign w:val="baseline"/>
      <w:cs w:val="0"/>
      <w:em w:val="none"/>
      <w:lang w:bidi="ar-SA" w:eastAsia="und" w:val="und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en-US" w:eastAsia="en-US" w:val="en-US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LightList-Accent11">
    <w:name w:val="Light List - Accent 11"/>
    <w:basedOn w:val="TableNormal"/>
    <w:next w:val="LightList-Accent11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LightList-Accent11"/>
      <w:tblStyleRowBandSize w:val="1"/>
      <w:tblStyleColBandSize w:val="1"/>
      <w:jc w:val="left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auto" w:space="0" w:sz="0" w:val="none"/>
        <w:insideV w:color="auto" w:space="0" w:sz="0" w:val="none"/>
      </w:tblBorders>
    </w:tblPr>
  </w:style>
  <w:style w:type="table" w:styleId="LightList-Accent12">
    <w:name w:val="Light List - Accent 12"/>
    <w:basedOn w:val="TableNormal"/>
    <w:next w:val="LightList-Accent12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LightList-Accent12"/>
      <w:tblStyleRowBandSize w:val="1"/>
      <w:tblStyleColBandSize w:val="1"/>
      <w:jc w:val="left"/>
      <w:tblBorders>
        <w:top w:color="4f81bd" w:space="0" w:sz="8" w:val="single"/>
        <w:left w:color="4f81bd" w:space="0" w:sz="8" w:val="single"/>
        <w:bottom w:color="4f81bd" w:space="0" w:sz="8" w:val="single"/>
        <w:right w:color="4f81bd" w:space="0" w:sz="8" w:val="single"/>
        <w:insideH w:color="auto" w:space="0" w:sz="0" w:val="none"/>
        <w:insideV w:color="auto" w:space="0" w:sz="0" w:val="none"/>
      </w:tblBorders>
    </w:tbl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spacing w:after="720" w:line="240" w:lineRule="auto"/>
      <w:jc w:val="right"/>
    </w:pPr>
    <w:rPr>
      <w:rFonts w:ascii="Cambria" w:cs="Cambria" w:eastAsia="Cambria" w:hAnsi="Cambria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hema@gtaxfile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baDWD0YWnxKvdF6Q0RoIdBP+Q==">CgMxLjA4AHIhMWZfbWZfWEhadW1ta25YS0N4aEIwb0VudzZGc2Vfc0xF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2022-01-04T18:33:00Z</dcterms:created>
  <dc:creator>tht7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