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342AA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 xml:space="preserve">CHASE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 w:rsidRPr="000D18B7">
              <w:t>322271627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 w:rsidRPr="000D18B7">
              <w:t>861338520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BHARADWAJ YADAV ALLU</w:t>
            </w:r>
          </w:p>
        </w:tc>
      </w:tr>
    </w:tbl>
    <w:p w:rsidR="001069B9" w:rsidRDefault="00342AAC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342AAC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342AA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342AA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342AA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342AA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11"/>
        <w:gridCol w:w="3101"/>
        <w:gridCol w:w="2164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342AA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342AA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 w:rsidP="0016465E">
            <w:pPr>
              <w:spacing w:before="100" w:beforeAutospacing="1" w:after="200" w:line="276" w:lineRule="auto"/>
            </w:pPr>
            <w:r>
              <w:t>Y9847534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01/30/2024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07/09/2024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342AA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#53-18-26/8, SF1, SRI KAMESWARIGOKULAM, MADDILLAPALEM, VISAKHAPATNAM, ANDHRA PRADESH. </w:t>
            </w:r>
            <w:r>
              <w:rPr>
                <w:rFonts w:ascii="Bookman Old Style" w:hAnsi="Bookman Old Style"/>
                <w:color w:val="002060"/>
              </w:rPr>
              <w:lastRenderedPageBreak/>
              <w:t>PIN 530013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42A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DC025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57" w:rsidRDefault="00DC0257" w:rsidP="00F94C0C">
      <w:r>
        <w:separator/>
      </w:r>
    </w:p>
  </w:endnote>
  <w:endnote w:type="continuationSeparator" w:id="1">
    <w:p w:rsidR="00DC0257" w:rsidRDefault="00DC0257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57" w:rsidRDefault="00DC0257" w:rsidP="00F94C0C">
      <w:r>
        <w:separator/>
      </w:r>
    </w:p>
  </w:footnote>
  <w:footnote w:type="continuationSeparator" w:id="1">
    <w:p w:rsidR="00DC0257" w:rsidRDefault="00DC0257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272EA"/>
    <w:rsid w:val="000D18B7"/>
    <w:rsid w:val="000E780A"/>
    <w:rsid w:val="000F6AD8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42AAC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0257"/>
    <w:rsid w:val="00DC1687"/>
    <w:rsid w:val="00DF2B09"/>
    <w:rsid w:val="00E33070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2024-04-08T05:11:00Z</dcterms:created>
  <dcterms:modified xsi:type="dcterms:W3CDTF">2024-04-08T18:15:00Z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