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</w:t>
      </w:r>
      <w:r w:rsidR="008104F4">
        <w:rPr>
          <w:sz w:val="18"/>
          <w:szCs w:val="18"/>
        </w:rPr>
        <w:t>: CHINTAKINDI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3. FIRST NAME: RAMAKRISHNA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4. OCCUPATION: PRIVATE JOB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5. DOB: 01/05/1981 (5</w:t>
      </w:r>
      <w:r w:rsidRPr="006B3B9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 1981)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6. EMAIL ID: RAMKCH@GMAIL.COM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(248) 739-8125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98 STONE LOOP, CALHOUN 30701, GA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MI &amp; GA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03/10/2023</w:t>
      </w:r>
    </w:p>
    <w:p w:rsidR="00E13E25" w:rsidRDefault="008104F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440-81-7332   </w:t>
      </w:r>
      <w:r>
        <w:t>AGENT FOR MOHAWK CARPET CORP</w:t>
      </w:r>
    </w:p>
    <w:p w:rsidR="00E13E25" w:rsidRDefault="008104F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</w:t>
      </w:r>
      <w:r w:rsidR="007312DB">
        <w:rPr>
          <w:sz w:val="18"/>
          <w:szCs w:val="18"/>
        </w:rPr>
        <w:t xml:space="preserve">a </w:t>
      </w:r>
      <w:r>
        <w:rPr>
          <w:sz w:val="18"/>
          <w:szCs w:val="18"/>
        </w:rPr>
        <w:t>child tax credit in 2023:</w:t>
      </w:r>
    </w:p>
    <w:p w:rsidR="007E3ED7" w:rsidRDefault="007E3ED7"/>
    <w:sectPr w:rsidR="007E3ED7" w:rsidSect="0086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24010"/>
    <w:rsid w:val="002B513F"/>
    <w:rsid w:val="006B3B9F"/>
    <w:rsid w:val="007312DB"/>
    <w:rsid w:val="007E3ED7"/>
    <w:rsid w:val="008104F4"/>
    <w:rsid w:val="00860647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156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2024-03-13T17:19:00Z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85f0bab607377ade18fd36787b0efc8ca41113b286a838e00ecc02cd3b37e59e</vt:lpwstr>
  </property>
</Properties>
</file>