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06DBE">
        <w:rPr>
          <w:sz w:val="18"/>
          <w:szCs w:val="18"/>
        </w:rPr>
        <w:t xml:space="preserve"> MUNGEKAR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A06DBE">
        <w:rPr>
          <w:sz w:val="18"/>
          <w:szCs w:val="18"/>
        </w:rPr>
        <w:t>PRAMOD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06DBE">
        <w:rPr>
          <w:sz w:val="18"/>
          <w:szCs w:val="18"/>
        </w:rPr>
        <w:t xml:space="preserve"> SAYUKTA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06DBE">
        <w:rPr>
          <w:sz w:val="18"/>
          <w:szCs w:val="18"/>
        </w:rPr>
        <w:t xml:space="preserve"> BUSINESS ANALYST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06DBE">
        <w:rPr>
          <w:sz w:val="18"/>
          <w:szCs w:val="18"/>
        </w:rPr>
        <w:t xml:space="preserve"> 27</w:t>
      </w:r>
      <w:r w:rsidR="00A06DBE" w:rsidRPr="00A06DBE">
        <w:rPr>
          <w:sz w:val="18"/>
          <w:szCs w:val="18"/>
          <w:vertAlign w:val="superscript"/>
        </w:rPr>
        <w:t>TH</w:t>
      </w:r>
      <w:r w:rsidR="00A06DBE">
        <w:rPr>
          <w:sz w:val="18"/>
          <w:szCs w:val="18"/>
        </w:rPr>
        <w:t xml:space="preserve"> OCT,1998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06DBE">
        <w:rPr>
          <w:sz w:val="18"/>
          <w:szCs w:val="18"/>
        </w:rPr>
        <w:t>SAYUKTAMUNGEKAR@GMAIL.COM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06DBE">
        <w:rPr>
          <w:sz w:val="18"/>
          <w:szCs w:val="18"/>
        </w:rPr>
        <w:t>5519995520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06DBE">
        <w:rPr>
          <w:sz w:val="18"/>
          <w:szCs w:val="18"/>
        </w:rPr>
        <w:t>8 FRONT ST, JC, NJ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06DBE">
        <w:rPr>
          <w:sz w:val="18"/>
          <w:szCs w:val="18"/>
        </w:rPr>
        <w:t>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06DBE">
        <w:rPr>
          <w:sz w:val="18"/>
          <w:szCs w:val="18"/>
        </w:rPr>
        <w:t xml:space="preserve">F1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06DBE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="00A06DBE">
        <w:rPr>
          <w:sz w:val="18"/>
          <w:szCs w:val="18"/>
        </w:rPr>
        <w:t xml:space="preserve">  (</w:t>
      </w:r>
      <w:proofErr w:type="gramEnd"/>
      <w:r w:rsidR="00A06DBE">
        <w:rPr>
          <w:sz w:val="18"/>
          <w:szCs w:val="18"/>
        </w:rPr>
        <w:t>3 MONTHS IN CALIFORNIA ONLY (JUNE 2022 – ANUGUST 2022))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06DBE">
        <w:rPr>
          <w:sz w:val="18"/>
          <w:szCs w:val="18"/>
        </w:rPr>
        <w:t>N/A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06DBE">
        <w:rPr>
          <w:sz w:val="18"/>
          <w:szCs w:val="18"/>
        </w:rPr>
        <w:t xml:space="preserve"> IN INDIA (HDFC CREDILA)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06DBE">
        <w:rPr>
          <w:sz w:val="18"/>
          <w:szCs w:val="18"/>
        </w:rPr>
        <w:t xml:space="preserve"> SEPTEMBER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06DBE">
        <w:rPr>
          <w:sz w:val="18"/>
          <w:szCs w:val="18"/>
        </w:rPr>
        <w:t>713667319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A06DBE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A0A3"/>
  <w15:docId w15:val="{A72CEEDB-11C5-7243-912C-B91ECEE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2022-12-19T16:44:00Z</dcterms:created>
  <dcterms:modified xsi:type="dcterms:W3CDTF">2024-02-22T02:07:00Z</dcterms:modified>
</cp:coreProperties>
</file>